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28" w:rsidRDefault="001A1328" w:rsidP="001A132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Отдел образования, спорта и туризма</w:t>
      </w:r>
    </w:p>
    <w:p w:rsidR="001A1328" w:rsidRDefault="001A1328" w:rsidP="001A132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администрации Железнодорожного района г.Гомеля</w:t>
      </w:r>
    </w:p>
    <w:p w:rsidR="001A1328" w:rsidRDefault="001A1328" w:rsidP="001A132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ГУО «Центр творчества детей и молодежи</w:t>
      </w:r>
    </w:p>
    <w:p w:rsidR="001A1328" w:rsidRDefault="001A1328" w:rsidP="001A132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Железнодорожного района г.Гомеля»</w:t>
      </w: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  <w:t>Сценарий</w:t>
      </w:r>
    </w:p>
    <w:p w:rsidR="00885618" w:rsidRPr="00885618" w:rsidRDefault="0088561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885618" w:rsidRDefault="0088561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</w:rPr>
      </w:pPr>
      <w:r w:rsidRPr="00885618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</w:rPr>
        <w:t>развлекательной программы</w:t>
      </w:r>
    </w:p>
    <w:p w:rsidR="00885618" w:rsidRPr="00885618" w:rsidRDefault="0088561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</w:rPr>
      </w:pPr>
    </w:p>
    <w:p w:rsidR="001A1328" w:rsidRPr="00885618" w:rsidRDefault="00885618" w:rsidP="001A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</w:pPr>
      <w:r w:rsidRPr="00885618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</w:rPr>
        <w:t>«Веселый Новый год»</w:t>
      </w: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Дулуб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И.С.,</w:t>
      </w:r>
    </w:p>
    <w:p w:rsidR="001A1328" w:rsidRDefault="001A1328" w:rsidP="001A132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культорганизатор</w:t>
      </w:r>
      <w:proofErr w:type="spellEnd"/>
    </w:p>
    <w:p w:rsidR="001A1328" w:rsidRDefault="001A1328" w:rsidP="001A132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Место проведения:</w:t>
      </w:r>
    </w:p>
    <w:p w:rsidR="001A1328" w:rsidRDefault="001A1328" w:rsidP="001A132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ГУО «Центр творчества детей</w:t>
      </w:r>
    </w:p>
    <w:p w:rsidR="001A1328" w:rsidRDefault="001A1328" w:rsidP="001A132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 молодежи Железнодорожного района г.Гомеля», 2018г.</w:t>
      </w:r>
    </w:p>
    <w:p w:rsidR="001A1328" w:rsidRDefault="001A1328" w:rsidP="001A1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F23BB" w:rsidRDefault="001A1328" w:rsidP="008856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Гомель, 2018 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Цели: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творческой и познавательной активности учащихся.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Задачи: 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создать сказочный, </w:t>
      </w:r>
      <w:r w:rsidR="00B02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праздничный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фон, игровое настроение;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закрепить умение детей участвовать в коллективно-игровой деятельности;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развивать умственные, физические способности, эрудицию;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-воспитать стремление к развитию позитивных качеств личности.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Возрастная категория: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10-12 лет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Действующие лица: 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Дед Мороз;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Снегурочка.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 и материалы:</w:t>
      </w:r>
    </w:p>
    <w:p w:rsidR="001A1328" w:rsidRDefault="001A1328" w:rsidP="001A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Деда Мороза и Снегурочки;</w:t>
      </w:r>
    </w:p>
    <w:p w:rsidR="001A1328" w:rsidRDefault="001A1328" w:rsidP="001A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снеговиков;</w:t>
      </w:r>
    </w:p>
    <w:p w:rsidR="001A1328" w:rsidRDefault="001A1328" w:rsidP="001A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ледяной трон и стол Деда Мороза;</w:t>
      </w:r>
    </w:p>
    <w:p w:rsidR="001A1328" w:rsidRDefault="001A1328" w:rsidP="001A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елка, украшения;</w:t>
      </w:r>
    </w:p>
    <w:p w:rsidR="001A1328" w:rsidRDefault="001A1328" w:rsidP="001A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телефон;</w:t>
      </w:r>
    </w:p>
    <w:p w:rsidR="00885618" w:rsidRDefault="001A1328" w:rsidP="008856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снежки, снежинки.</w:t>
      </w:r>
    </w:p>
    <w:p w:rsidR="00885618" w:rsidRDefault="00885618" w:rsidP="008856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618" w:rsidRDefault="00885618" w:rsidP="008856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328" w:rsidRPr="00885618" w:rsidRDefault="00E47121" w:rsidP="00E47121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ХОД МЕРОПРИЯТИЯ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(Играет сказочная новогодняя музыка)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1A1328" w:rsidRDefault="001A1328" w:rsidP="001A1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(В зал входит Снегурочка.)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Здравствуйте, дорогие друзья! Здравствуйте, девочки и мальчики! Какой сегодня чудесный день! Скоро самый лучший праздник в году. Скоро Новый год!   Ой, а где же наш Дедушка Мороз</w:t>
      </w:r>
      <w:r w:rsidR="00F231C8" w:rsidRPr="00F2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? </w:t>
      </w:r>
      <w:r w:rsidR="00F2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Обещал прийти, а я его что-то не вижу. Пойду поищу.</w:t>
      </w:r>
    </w:p>
    <w:p w:rsidR="00F231C8" w:rsidRDefault="00F231C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231C8" w:rsidRDefault="00F231C8" w:rsidP="00F231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(Снегурочка идет искать Деда Мороза. Играет сказочная новогодняя музыка. Снегурочка встречает Деда Мороза. </w:t>
      </w:r>
    </w:p>
    <w:p w:rsidR="00F231C8" w:rsidRDefault="00F231C8" w:rsidP="00F231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 зале на стуле за столом сидит Дед Мороз, играет в телефон.)</w:t>
      </w:r>
    </w:p>
    <w:p w:rsidR="00F231C8" w:rsidRDefault="00F231C8" w:rsidP="00F231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F231C8" w:rsidRPr="00F231C8" w:rsidRDefault="00F231C8" w:rsidP="00F2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СНЕГУРОЧКА:  Здравствуй, Дедушка Мороз! А что это ты тут делаешь, когда я и ребята тебя ждем</w:t>
      </w:r>
      <w:r w:rsidRPr="00F23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F231C8" w:rsidRPr="00420937" w:rsidRDefault="00F231C8" w:rsidP="00F2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231C8" w:rsidRDefault="00F231C8" w:rsidP="00F2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209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МОРОЗ: Здравствуй, внученька Снегурочка! Здравствуйте, ребята! Ох, простите старого. Совсем запамятовал. Мне тут на прошлой неделе посылка пришла от моего американского коллеги, Санта Клауса. Смотри, какую он мне штуковину интересную</w:t>
      </w:r>
      <w:r w:rsidR="00D758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прислал. Не знаю, сколько дней и ночей оторваться от нее не могу. Совсем счет времени потерял. </w:t>
      </w:r>
    </w:p>
    <w:p w:rsidR="00E01750" w:rsidRDefault="00E01750" w:rsidP="00F2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01750" w:rsidRDefault="00420937" w:rsidP="00F2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СНЕГУРОЧКА:  Дедушка Мороз, бросай ты эту штуковину. Ребята ждут праздник. Ведь праздник – это очень здорово! </w:t>
      </w:r>
    </w:p>
    <w:p w:rsidR="00E01750" w:rsidRDefault="00E01750" w:rsidP="00F2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20937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ДЕД МОРОЗ: </w:t>
      </w:r>
      <w:r w:rsidR="004209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Чем же он лучше моего телефона</w:t>
      </w:r>
      <w:r w:rsidR="00420937" w:rsidRPr="00E01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r w:rsidRPr="00E01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меня тут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инетете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…ой…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итенете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…тьфу…интернете…все есть!</w:t>
      </w:r>
    </w:p>
    <w:p w:rsidR="00E01750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01750" w:rsidRPr="00692DD4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 Что ты, что ты, дедушка, ты заблуждаешься. Ребята, давайте расскажем Деду Морозу, чем же так хорош наш праздник?</w:t>
      </w:r>
      <w:r w:rsidRPr="00E01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что такое новый год</w:t>
      </w:r>
      <w:r w:rsidRPr="00692D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E01750" w:rsidRPr="00692DD4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86C0A" w:rsidRDefault="00E01750" w:rsidP="0048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ДЕТИ: </w:t>
      </w:r>
      <w:r w:rsidR="007F23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яркий, веселый праздник.  Празднование Нового года началось еще в древности. Это переход от старого года к новому. Этот праздник дарит нам сказку. В ночь с 31 декабря по 1 января дети наряжают елку и ждут Деда Мороза со снегурочкой. Этот праздник вселяет надежду во все лучшее в новом году.</w:t>
      </w:r>
    </w:p>
    <w:p w:rsidR="00486C0A" w:rsidRDefault="00486C0A" w:rsidP="0048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86C0A" w:rsidRDefault="00486C0A" w:rsidP="0048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МОРОЗ: Спасибо, ребята, что напомнили мне о празднике, ведь у меня память совсем слабая стала.</w:t>
      </w:r>
    </w:p>
    <w:p w:rsidR="00486C0A" w:rsidRDefault="00486C0A" w:rsidP="0048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86C0A" w:rsidRDefault="00486C0A" w:rsidP="0048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Конечно, Дедушка Мороз, для памяти, мышления и воображения нужно не в телефон играть, а способности развивать. А ну-ка давайте загадки разгадывать.</w:t>
      </w:r>
    </w:p>
    <w:p w:rsidR="00486C0A" w:rsidRDefault="00486C0A" w:rsidP="0048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86C0A" w:rsidRDefault="00486C0A" w:rsidP="00486C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«Загадки про Новый Год»:</w:t>
      </w:r>
    </w:p>
    <w:p w:rsidR="00486C0A" w:rsidRDefault="00486C0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всегда приходит только ночью. И всегда неожиданно в одну секунду становится новым, хотя до этого был очень старым. (Год)</w:t>
      </w:r>
    </w:p>
    <w:p w:rsidR="00486C0A" w:rsidRDefault="00CD1E6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Эту бедняжку постоянно дергают за хвост. Как только ее дергают – вверх взлетает все вокруг. (Хлопушка)</w:t>
      </w:r>
    </w:p>
    <w:p w:rsidR="00CD1E6A" w:rsidRDefault="00CD1E6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 дружная цепочка вокруг елочки бежит. Звонко хлопает в ладошки и от радости визжит. (Хоровод)</w:t>
      </w:r>
    </w:p>
    <w:p w:rsidR="00CD1E6A" w:rsidRDefault="00CD1E6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неба звездой, на ладошку – водой. (Снег)</w:t>
      </w:r>
    </w:p>
    <w:p w:rsidR="00CD1E6A" w:rsidRDefault="00CD1E6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Прозрачен, как стекло, а не вставишь в окно. (Лед)</w:t>
      </w:r>
    </w:p>
    <w:p w:rsidR="00CD1E6A" w:rsidRDefault="00CD1E6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 рук, без ног, а рисовать умеет. (Мороз)</w:t>
      </w:r>
    </w:p>
    <w:p w:rsidR="00CD1E6A" w:rsidRDefault="00CD1E6A" w:rsidP="00486C0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приходит в зимний вечер зажигать на елке свечи.</w:t>
      </w:r>
    </w:p>
    <w:p w:rsidR="00CD1E6A" w:rsidRDefault="00CD1E6A" w:rsidP="00CD1E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Бородой седой оброс. Кто же это</w:t>
      </w:r>
      <w:r w:rsidRPr="00CD1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Мороз)</w:t>
      </w:r>
    </w:p>
    <w:p w:rsidR="00CD1E6A" w:rsidRDefault="00CD1E6A" w:rsidP="00CD1E6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в холодном декабре, неуклюжий и смешной,</w:t>
      </w:r>
    </w:p>
    <w:p w:rsidR="00CD1E6A" w:rsidRDefault="00CD1E6A" w:rsidP="00CD1E6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катка стоит с метлой, к ветру зимнему привык.</w:t>
      </w:r>
    </w:p>
    <w:p w:rsidR="00CD1E6A" w:rsidRDefault="00CD1E6A" w:rsidP="0089541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 приятель…(Снеговик)</w:t>
      </w:r>
    </w:p>
    <w:p w:rsidR="0089541A" w:rsidRDefault="0089541A" w:rsidP="0089541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541A" w:rsidRDefault="0089541A" w:rsidP="0089541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МОРОЗ:  Какие вы, ребята, молодцы! Сразу видно, что ум   с</w:t>
      </w:r>
      <w:r w:rsidRPr="008954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9541A" w:rsidRPr="0089541A" w:rsidRDefault="0089541A" w:rsidP="00895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часто трени</w:t>
      </w:r>
      <w:r w:rsidRPr="008954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руете.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01750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01750" w:rsidRPr="009361C8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 Ребята, а Новый год бывает без танцев</w:t>
      </w:r>
      <w:r w:rsidRPr="00E017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r w:rsidR="009361C8" w:rsidRPr="00936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361C8" w:rsidRPr="00CD1E6A" w:rsidRDefault="009361C8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9361C8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ДЕТИ: Нет.</w:t>
      </w:r>
    </w:p>
    <w:p w:rsidR="009361C8" w:rsidRDefault="009361C8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9361C8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СНЕГУРОЧКА: А танцы – это здоровье и позитивное настроение. Давайте устроим танцевальное состязание. Сейчас будет играть музыка, а я с вами буду танцевать. Повторяйте движения за мной. Дедушка, присоединяйтесь  к нам.</w:t>
      </w:r>
      <w:r w:rsidR="008954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Будет спинка ваша</w:t>
      </w:r>
      <w:r w:rsidR="00486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здоровой.</w:t>
      </w:r>
    </w:p>
    <w:p w:rsidR="009361C8" w:rsidRDefault="009361C8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P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361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(Играет музыка. </w:t>
      </w:r>
    </w:p>
    <w:p w:rsidR="009361C8" w:rsidRP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361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Дети повторяют движения за Снегурочкой.</w:t>
      </w:r>
    </w:p>
    <w:p w:rsidR="009361C8" w:rsidRP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361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Дед Мороз присоединяется к танцам.)</w:t>
      </w:r>
    </w:p>
    <w:p w:rsidR="009361C8" w:rsidRPr="009361C8" w:rsidRDefault="009361C8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9361C8" w:rsidRDefault="009361C8" w:rsidP="0093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ИГРА «Танцевальный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батл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9361C8" w:rsidRDefault="009361C8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9361C8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ДЕД МОРОЗ: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Оеей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…повеселили старика. Спасибо, ребята, хорошо танцуете! Весело, задорно!  Ой, подождите, сообщение.</w:t>
      </w:r>
    </w:p>
    <w:p w:rsidR="009361C8" w:rsidRDefault="009361C8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P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361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(Дед Мороз садится за телефон и увлеченно занят чатом)</w:t>
      </w:r>
    </w:p>
    <w:p w:rsidR="009361C8" w:rsidRP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9361C8" w:rsidRDefault="009361C8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СНЕГУРОЧКА: </w:t>
      </w:r>
      <w:r w:rsidR="00486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54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какие самые интересные игры в зимнюю пору есть</w:t>
      </w:r>
      <w:r w:rsidR="0089541A" w:rsidRPr="00692D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МОРОЗ: Какие</w:t>
      </w:r>
      <w:r w:rsidRPr="00692D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Мальчики, девочки, расскажите Деду Морозу во что вы любите играть зимой</w:t>
      </w:r>
      <w:r w:rsidRPr="008954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4367B" w:rsidRPr="0089541A" w:rsidRDefault="0004367B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ДЕТИ: В снежки. Лепим снеговика.</w:t>
      </w: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 А давайте в снежки поиграем</w:t>
      </w:r>
      <w:r w:rsidRPr="008954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кто сейчас словит снежки, тот выходит играть в снежки.</w:t>
      </w:r>
    </w:p>
    <w:p w:rsidR="0089541A" w:rsidRDefault="0089541A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541A" w:rsidRPr="0089541A" w:rsidRDefault="0089541A" w:rsidP="00895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89541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(Снегурочка бросает снежки в зал, дети,</w:t>
      </w:r>
    </w:p>
    <w:p w:rsidR="0089541A" w:rsidRDefault="0089541A" w:rsidP="00895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89541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словившие снежки, выходят играть).</w:t>
      </w:r>
    </w:p>
    <w:p w:rsidR="0089541A" w:rsidRDefault="0089541A" w:rsidP="008954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89541A" w:rsidRDefault="00477788" w:rsidP="00895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СНЕГУРОЧКА: Ребята, мы делимся на две команды. Мы с дедушкой натянем веревку, разделяя два участка. Из мешка достаем снежки, поровну на каждую половину. Когда начинает играть музыка, вы стараетесь перекинуть все снежки на сторону противника. Музыка останавливается - игра останавливается. Будьте внимательны. Выигрывает та команда, на чьей стороне снежков останется меньше. </w:t>
      </w:r>
    </w:p>
    <w:p w:rsidR="00477788" w:rsidRDefault="00477788" w:rsidP="00895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7788" w:rsidRDefault="00477788" w:rsidP="00895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7788" w:rsidRDefault="00477788" w:rsidP="004777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«Снежки»</w:t>
      </w:r>
    </w:p>
    <w:p w:rsidR="00477788" w:rsidRDefault="00477788" w:rsidP="004777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47778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 Игра продолжается три раза)</w:t>
      </w:r>
    </w:p>
    <w:p w:rsidR="00477788" w:rsidRDefault="00477788" w:rsidP="0047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7788" w:rsidRDefault="00477788" w:rsidP="0047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ДЕД МОРОЗ: Ну и повеселили вы меня! Спасибо, детишки! </w:t>
      </w:r>
    </w:p>
    <w:p w:rsidR="00477788" w:rsidRDefault="00477788" w:rsidP="0047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7788" w:rsidRDefault="00477788" w:rsidP="0047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СНЕГУРОЧКА: Снежки мы оставляем. Садитесь ребята. А теперь из этого снега те ребята, которые словят мои снежки, слепят снеговиков. Один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человек из команды одевает вот такой костюмчик. А остальные дети помогают наполнить этот костюмчик снегом. Начинаем под музыку. Музыка прекращается – игра останавливается.</w:t>
      </w:r>
    </w:p>
    <w:p w:rsidR="00920C21" w:rsidRDefault="00920C21" w:rsidP="0047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«Снеговики»</w:t>
      </w:r>
    </w:p>
    <w:p w:rsidR="00477788" w:rsidRDefault="00477788" w:rsidP="00477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77788" w:rsidRPr="00692DD4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Ну как дедушка</w:t>
      </w:r>
      <w:r w:rsidRPr="00920C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Интересно тебе в эту сказочную, зимнюю пору без телефона</w:t>
      </w:r>
      <w:r w:rsidRPr="00692D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920C21" w:rsidRPr="00692DD4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Pr="00692DD4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МОРОЗ: Да, замечательно! Не хочу больше в телефоне сидеть! Хочу петь, танцевать и веселиться! Хочу своим настроением со всеми делиться</w:t>
      </w:r>
      <w:r w:rsidRPr="00692D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920C21" w:rsidRPr="00692DD4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Pr="0004367B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Как хорошо, Дедушка, что ты теперь с нами. Н</w:t>
      </w:r>
      <w:r w:rsidR="0004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теперь Дед Мороз у нас есть,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негурочка есть. Ребята, а чего не хватает</w:t>
      </w:r>
      <w:r w:rsidRPr="0004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920C21" w:rsidRPr="0004367B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ДЕТИ: Елки.</w:t>
      </w: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Правильно, ребята, елки не хватает. Дедушка заигрался и елку из лесу  не принес.</w:t>
      </w: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 МОРОЗ: Сейчас я мигом.</w:t>
      </w:r>
    </w:p>
    <w:p w:rsidR="0004367B" w:rsidRDefault="0004367B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4367B" w:rsidRDefault="0004367B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P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20C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(Дед Мороз убегает, </w:t>
      </w: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20C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через секунду возвращается уже с елкой)</w:t>
      </w: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СНЕГУРОЧКА: Детишки, давайте елочку нашу наряжать. Выходите по одному и одевайте на нашу елочку по одному украшению.</w:t>
      </w:r>
    </w:p>
    <w:p w:rsidR="00920C21" w:rsidRDefault="00920C21" w:rsidP="00920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«Укрась елку»</w:t>
      </w: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(Дети</w:t>
      </w:r>
      <w:r w:rsidRPr="00920C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из зала по одному выходят,</w:t>
      </w: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20C2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вешают на елку по одному украшению)</w:t>
      </w:r>
    </w:p>
    <w:p w:rsidR="00920C21" w:rsidRDefault="00920C21" w:rsidP="00920C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20C21" w:rsidRDefault="00B02C9D" w:rsidP="0092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ДЕД МОРОЗ: Какая красивая елочка получилась! А теперь, Снегурочка, давай ребятам подарим песню и елочку зажжем</w:t>
      </w:r>
      <w:r w:rsidRPr="00B02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02C9D" w:rsidRDefault="00B02C9D" w:rsidP="0092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02C9D" w:rsidRDefault="00B02C9D" w:rsidP="0092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СНЕГУРОЧКА: Конечно, Дедушка!</w:t>
      </w:r>
    </w:p>
    <w:p w:rsidR="00B02C9D" w:rsidRDefault="00B02C9D" w:rsidP="0092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B02C9D" w:rsidP="00B02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«ПОЗДРАВИТЕЛЬНАЯ ПЕСНЯ ДЕДА МОРОЗА И СНЕГУРОЧКИ»</w:t>
      </w:r>
    </w:p>
    <w:p w:rsidR="0004367B" w:rsidRPr="0004367B" w:rsidRDefault="0004367B" w:rsidP="00B02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4367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(Снегурочка поет, Дед Мороз танцует, елочка зажигается фонариками)</w:t>
      </w:r>
    </w:p>
    <w:p w:rsidR="00B02C9D" w:rsidRDefault="00B02C9D" w:rsidP="00B0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02C9D" w:rsidRDefault="00B02C9D" w:rsidP="00B02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СНЕГУРОЧКА И ДЕД МОРОЗ (Хором): До свидания, Девочки и мальчики! До встречи через год!</w:t>
      </w:r>
    </w:p>
    <w:p w:rsidR="00B02C9D" w:rsidRPr="00920C21" w:rsidRDefault="00B02C9D" w:rsidP="00B02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9361C8" w:rsidRDefault="009361C8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9361C8" w:rsidP="0093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Default="00237943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КОНЕЦ</w:t>
      </w:r>
      <w:bookmarkStart w:id="0" w:name="_GoBack"/>
      <w:bookmarkEnd w:id="0"/>
    </w:p>
    <w:p w:rsidR="009361C8" w:rsidRDefault="009361C8" w:rsidP="009361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361C8" w:rsidRPr="009361C8" w:rsidRDefault="009361C8" w:rsidP="0093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01750" w:rsidRPr="00E01750" w:rsidRDefault="00E01750" w:rsidP="00E01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pStyle w:val="a4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367B" w:rsidRDefault="0004367B" w:rsidP="001A13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367B" w:rsidRDefault="0004367B" w:rsidP="001A13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367B" w:rsidRDefault="0004367B" w:rsidP="001A13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1328" w:rsidRDefault="001A1328" w:rsidP="001A1328">
      <w:pPr>
        <w:spacing w:after="0" w:line="240" w:lineRule="auto"/>
        <w:ind w:left="70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Список использованных источников</w:t>
      </w:r>
    </w:p>
    <w:p w:rsidR="001A1328" w:rsidRDefault="001A1328" w:rsidP="001A1328">
      <w:pPr>
        <w:spacing w:after="0" w:line="240" w:lineRule="auto"/>
        <w:ind w:left="70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и музыкального материала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A1328" w:rsidRDefault="001A1328" w:rsidP="001A1328">
      <w:pPr>
        <w:spacing w:after="0" w:line="240" w:lineRule="auto"/>
        <w:ind w:left="70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1328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Pesnya_pro_Novyj_god_-_</w:t>
      </w:r>
      <w:proofErr w:type="spellStart"/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Pesnya_pro_Novyj_god</w:t>
      </w:r>
      <w:proofErr w:type="spellEnd"/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_(iPleer.fm).mp3;</w:t>
      </w:r>
    </w:p>
    <w:p w:rsidR="00692DD4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novogodnie_pesni_2016_-_fiksiki_-_pod_novij_god_(zv.fm).mp3;</w:t>
      </w:r>
    </w:p>
    <w:p w:rsidR="00692DD4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novogodnie_pesni_2016_-_detskie_novogodnie_pesenki_-_pesenka_deda_moroza_(zv.fm).mp3;</w:t>
      </w:r>
    </w:p>
    <w:p w:rsidR="00692DD4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novogodnie_pesni_2016_-_detskie_novogodnie_pesenki_-_pesnja_snegovika_(zv.fm).mp3;</w:t>
      </w:r>
    </w:p>
    <w:p w:rsidR="00692DD4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Malenkij_novyj_god_-_Otkuda_prihodit_novyj_god_Detskie_Russkie.mp3;</w:t>
      </w:r>
    </w:p>
    <w:p w:rsidR="00692DD4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Сказочно-красивое поздравление с Новым годом 2018! </w:t>
      </w:r>
      <w:proofErr w:type="spellStart"/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Красивая</w:t>
      </w:r>
      <w:proofErr w:type="spellEnd"/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новогодняя</w:t>
      </w:r>
      <w:proofErr w:type="spellEnd"/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песня!.mp3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92DD4" w:rsidRPr="00692DD4" w:rsidRDefault="00692DD4" w:rsidP="000436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2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Platonova_YAna_-_A_belyj_sneg_letaet._NEW2016_(SongHouse.me).mp3.</w:t>
      </w: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1328" w:rsidRDefault="001A1328" w:rsidP="001A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7932" w:rsidRPr="001A1328" w:rsidRDefault="00E17932">
      <w:pPr>
        <w:rPr>
          <w:lang w:val="en-US"/>
        </w:rPr>
      </w:pPr>
    </w:p>
    <w:sectPr w:rsidR="00E17932" w:rsidRPr="001A1328" w:rsidSect="007F23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500C"/>
    <w:multiLevelType w:val="hybridMultilevel"/>
    <w:tmpl w:val="270E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2159"/>
    <w:multiLevelType w:val="hybridMultilevel"/>
    <w:tmpl w:val="1B1C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A6D46"/>
    <w:multiLevelType w:val="hybridMultilevel"/>
    <w:tmpl w:val="C1FC88B2"/>
    <w:lvl w:ilvl="0" w:tplc="2752C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D0219A"/>
    <w:multiLevelType w:val="hybridMultilevel"/>
    <w:tmpl w:val="607604F0"/>
    <w:lvl w:ilvl="0" w:tplc="3FA86E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328"/>
    <w:rsid w:val="0004367B"/>
    <w:rsid w:val="001A1328"/>
    <w:rsid w:val="00237943"/>
    <w:rsid w:val="00365D1A"/>
    <w:rsid w:val="00420937"/>
    <w:rsid w:val="00477788"/>
    <w:rsid w:val="00486C0A"/>
    <w:rsid w:val="00692DD4"/>
    <w:rsid w:val="007F23BB"/>
    <w:rsid w:val="00885618"/>
    <w:rsid w:val="0089541A"/>
    <w:rsid w:val="00920C21"/>
    <w:rsid w:val="009361C8"/>
    <w:rsid w:val="00985541"/>
    <w:rsid w:val="00B02C9D"/>
    <w:rsid w:val="00CD1E6A"/>
    <w:rsid w:val="00D758F7"/>
    <w:rsid w:val="00E01750"/>
    <w:rsid w:val="00E17932"/>
    <w:rsid w:val="00E47121"/>
    <w:rsid w:val="00F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553FC-01E1-4BAA-93E0-54534C86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328"/>
    <w:rPr>
      <w:color w:val="0000FF" w:themeColor="hyperlink"/>
      <w:u w:val="single"/>
    </w:rPr>
  </w:style>
  <w:style w:type="paragraph" w:styleId="a4">
    <w:name w:val="No Spacing"/>
    <w:uiPriority w:val="1"/>
    <w:qFormat/>
    <w:rsid w:val="001A13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7</cp:revision>
  <dcterms:created xsi:type="dcterms:W3CDTF">2018-10-16T06:10:00Z</dcterms:created>
  <dcterms:modified xsi:type="dcterms:W3CDTF">2019-09-25T09:02:00Z</dcterms:modified>
</cp:coreProperties>
</file>