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9A" w:rsidRPr="00275D39" w:rsidRDefault="00742C7D" w:rsidP="007B1084">
      <w:pPr>
        <w:ind w:left="-709" w:right="141"/>
        <w:jc w:val="center"/>
        <w:rPr>
          <w:b/>
          <w:bCs/>
          <w:color w:val="00B050"/>
          <w:sz w:val="48"/>
          <w:szCs w:val="48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75D39">
        <w:rPr>
          <w:b/>
          <w:noProof/>
          <w:color w:val="00B050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8ABA16A" wp14:editId="6B5C49C1">
            <wp:simplePos x="0" y="0"/>
            <wp:positionH relativeFrom="margin">
              <wp:posOffset>26035</wp:posOffset>
            </wp:positionH>
            <wp:positionV relativeFrom="margin">
              <wp:posOffset>231140</wp:posOffset>
            </wp:positionV>
            <wp:extent cx="1960245" cy="3312795"/>
            <wp:effectExtent l="0" t="0" r="1905" b="1905"/>
            <wp:wrapSquare wrapText="bothSides"/>
            <wp:docPr id="3" name="Рисунок 3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677" w:rsidRPr="00275D39">
        <w:rPr>
          <w:b/>
          <w:bCs/>
          <w:color w:val="00B050"/>
          <w:sz w:val="48"/>
          <w:szCs w:val="48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НА ЧТО СТОИТ ОБРАТИТЬ ВНИМАНИЕ П</w:t>
      </w:r>
      <w:r w:rsidR="00E9599A" w:rsidRPr="00275D39">
        <w:rPr>
          <w:b/>
          <w:bCs/>
          <w:color w:val="00B050"/>
          <w:sz w:val="48"/>
          <w:szCs w:val="48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РИ ВЫБОРЕ УЧЕБНОГО ЗАВЕДЕНИЯ</w:t>
      </w:r>
    </w:p>
    <w:p w:rsidR="000B1DC0" w:rsidRPr="00553903" w:rsidRDefault="000B1DC0" w:rsidP="00C0000B">
      <w:pPr>
        <w:ind w:left="-709" w:right="141" w:firstLine="709"/>
        <w:jc w:val="both"/>
        <w:rPr>
          <w:bCs/>
          <w:sz w:val="28"/>
          <w:szCs w:val="38"/>
        </w:rPr>
      </w:pPr>
    </w:p>
    <w:p w:rsidR="00223123" w:rsidRDefault="00D441B7" w:rsidP="005B482A">
      <w:pPr>
        <w:ind w:left="-709" w:right="284"/>
        <w:jc w:val="center"/>
        <w:rPr>
          <w:sz w:val="34"/>
          <w:szCs w:val="34"/>
        </w:rPr>
      </w:pPr>
      <w:r w:rsidRPr="00F56FA4">
        <w:rPr>
          <w:sz w:val="34"/>
          <w:szCs w:val="34"/>
        </w:rPr>
        <w:t xml:space="preserve">Возможно, ты </w:t>
      </w:r>
      <w:r w:rsidR="00B0335D">
        <w:rPr>
          <w:sz w:val="34"/>
          <w:szCs w:val="34"/>
        </w:rPr>
        <w:t xml:space="preserve">уже </w:t>
      </w:r>
      <w:r w:rsidRPr="00F56FA4">
        <w:rPr>
          <w:sz w:val="34"/>
          <w:szCs w:val="34"/>
        </w:rPr>
        <w:t>определился</w:t>
      </w:r>
      <w:r w:rsidR="005B482A">
        <w:rPr>
          <w:sz w:val="34"/>
          <w:szCs w:val="34"/>
        </w:rPr>
        <w:t>, кем хочешь стать</w:t>
      </w:r>
      <w:r w:rsidR="00B0335D">
        <w:rPr>
          <w:sz w:val="34"/>
          <w:szCs w:val="34"/>
        </w:rPr>
        <w:t xml:space="preserve">? </w:t>
      </w:r>
      <w:r w:rsidR="005B482A">
        <w:rPr>
          <w:sz w:val="34"/>
          <w:szCs w:val="34"/>
        </w:rPr>
        <w:t>З</w:t>
      </w:r>
      <w:r w:rsidR="00275D39">
        <w:rPr>
          <w:sz w:val="34"/>
          <w:szCs w:val="34"/>
        </w:rPr>
        <w:t>дорово!</w:t>
      </w:r>
      <w:r w:rsidR="005B482A">
        <w:rPr>
          <w:sz w:val="34"/>
          <w:szCs w:val="34"/>
        </w:rPr>
        <w:t xml:space="preserve"> </w:t>
      </w:r>
      <w:r w:rsidR="00B0335D">
        <w:rPr>
          <w:sz w:val="34"/>
          <w:szCs w:val="34"/>
        </w:rPr>
        <w:t xml:space="preserve">Но учебных заведений, которые </w:t>
      </w:r>
      <w:r w:rsidR="00AC630A">
        <w:rPr>
          <w:sz w:val="34"/>
          <w:szCs w:val="34"/>
        </w:rPr>
        <w:t xml:space="preserve">принимают </w:t>
      </w:r>
      <w:r w:rsidR="00575E4A">
        <w:rPr>
          <w:sz w:val="34"/>
          <w:szCs w:val="34"/>
        </w:rPr>
        <w:t>абитуриенотов</w:t>
      </w:r>
      <w:bookmarkStart w:id="0" w:name="_GoBack"/>
      <w:bookmarkEnd w:id="0"/>
      <w:r w:rsidR="00AC630A">
        <w:rPr>
          <w:sz w:val="34"/>
          <w:szCs w:val="34"/>
        </w:rPr>
        <w:t xml:space="preserve"> </w:t>
      </w:r>
      <w:r w:rsidR="009507DE">
        <w:rPr>
          <w:sz w:val="34"/>
          <w:szCs w:val="34"/>
        </w:rPr>
        <w:t xml:space="preserve">по </w:t>
      </w:r>
      <w:r w:rsidR="005B482A">
        <w:rPr>
          <w:sz w:val="34"/>
          <w:szCs w:val="34"/>
        </w:rPr>
        <w:t xml:space="preserve">выбранной </w:t>
      </w:r>
      <w:r w:rsidR="009507DE">
        <w:rPr>
          <w:sz w:val="34"/>
          <w:szCs w:val="34"/>
        </w:rPr>
        <w:t>специальности –</w:t>
      </w:r>
      <w:r w:rsidR="00B0335D">
        <w:rPr>
          <w:sz w:val="34"/>
          <w:szCs w:val="34"/>
        </w:rPr>
        <w:t xml:space="preserve"> так много!</w:t>
      </w:r>
      <w:r w:rsidR="004937E5">
        <w:rPr>
          <w:sz w:val="34"/>
          <w:szCs w:val="34"/>
        </w:rPr>
        <w:t xml:space="preserve"> </w:t>
      </w:r>
      <w:r w:rsidR="00223123">
        <w:rPr>
          <w:sz w:val="34"/>
          <w:szCs w:val="34"/>
        </w:rPr>
        <w:t>Которому</w:t>
      </w:r>
      <w:r w:rsidR="009507DE">
        <w:rPr>
          <w:sz w:val="34"/>
          <w:szCs w:val="34"/>
        </w:rPr>
        <w:t xml:space="preserve"> из них</w:t>
      </w:r>
      <w:r w:rsidR="00223123">
        <w:rPr>
          <w:sz w:val="34"/>
          <w:szCs w:val="34"/>
        </w:rPr>
        <w:t xml:space="preserve"> </w:t>
      </w:r>
      <w:r w:rsidR="009507DE">
        <w:rPr>
          <w:sz w:val="34"/>
          <w:szCs w:val="34"/>
        </w:rPr>
        <w:t xml:space="preserve">ты доверишь свое </w:t>
      </w:r>
      <w:r w:rsidR="004937E5">
        <w:rPr>
          <w:sz w:val="34"/>
          <w:szCs w:val="34"/>
        </w:rPr>
        <w:t>обучение</w:t>
      </w:r>
      <w:r w:rsidR="00A21AE5">
        <w:rPr>
          <w:sz w:val="34"/>
          <w:szCs w:val="34"/>
        </w:rPr>
        <w:t>?</w:t>
      </w:r>
    </w:p>
    <w:p w:rsidR="000B1DC0" w:rsidRPr="00553903" w:rsidRDefault="000B1DC0" w:rsidP="005B482A">
      <w:pPr>
        <w:ind w:left="-709" w:right="284"/>
        <w:jc w:val="center"/>
        <w:rPr>
          <w:sz w:val="22"/>
          <w:szCs w:val="34"/>
        </w:rPr>
      </w:pPr>
    </w:p>
    <w:p w:rsidR="00E9599A" w:rsidRPr="00252E78" w:rsidRDefault="00223123" w:rsidP="009507DE">
      <w:pPr>
        <w:ind w:left="-709" w:right="284"/>
        <w:jc w:val="center"/>
        <w:rPr>
          <w:i/>
          <w:sz w:val="34"/>
          <w:szCs w:val="34"/>
        </w:rPr>
      </w:pPr>
      <w:r w:rsidRPr="00252E78">
        <w:rPr>
          <w:i/>
          <w:sz w:val="34"/>
          <w:szCs w:val="34"/>
        </w:rPr>
        <w:t>Сделать п</w:t>
      </w:r>
      <w:r w:rsidR="00E9599A" w:rsidRPr="00252E78">
        <w:rPr>
          <w:i/>
          <w:sz w:val="34"/>
          <w:szCs w:val="34"/>
        </w:rPr>
        <w:t>равильный выбор</w:t>
      </w:r>
      <w:r w:rsidRPr="00252E78">
        <w:rPr>
          <w:i/>
          <w:sz w:val="34"/>
          <w:szCs w:val="34"/>
        </w:rPr>
        <w:t xml:space="preserve"> помогут ответы на следующие вопросы:</w:t>
      </w:r>
    </w:p>
    <w:p w:rsidR="00742C7D" w:rsidRPr="00553903" w:rsidRDefault="00742C7D" w:rsidP="00AC630A">
      <w:pPr>
        <w:ind w:left="-709" w:right="281" w:firstLine="709"/>
        <w:jc w:val="both"/>
        <w:rPr>
          <w:sz w:val="28"/>
          <w:szCs w:val="34"/>
        </w:rPr>
      </w:pPr>
    </w:p>
    <w:p w:rsidR="000A0CC6" w:rsidRPr="00782AC3" w:rsidRDefault="000A0CC6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>
        <w:rPr>
          <w:sz w:val="34"/>
          <w:szCs w:val="34"/>
        </w:rPr>
        <w:t>Адрес учебного заведения,</w:t>
      </w:r>
      <w:r w:rsidRPr="00782AC3">
        <w:rPr>
          <w:sz w:val="34"/>
          <w:szCs w:val="34"/>
        </w:rPr>
        <w:t xml:space="preserve"> его полное название?</w:t>
      </w:r>
      <w:r w:rsidRPr="00782AC3">
        <w:rPr>
          <w:snapToGrid w:val="0"/>
          <w:color w:val="000000"/>
          <w:w w:val="0"/>
          <w:sz w:val="34"/>
          <w:szCs w:val="3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599A" w:rsidRPr="00782AC3" w:rsidRDefault="00E9599A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Какой уровень образования позволяет получить учебное заведение (профессионально-техническое, среднее специальное, высшее)?</w:t>
      </w:r>
    </w:p>
    <w:p w:rsidR="00E9599A" w:rsidRPr="00782AC3" w:rsidRDefault="00E9599A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По каким специальностям и специализациям осуществляется профессиональная подготовка?</w:t>
      </w:r>
    </w:p>
    <w:p w:rsidR="00E9599A" w:rsidRDefault="00E9599A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Какая квалифи</w:t>
      </w:r>
      <w:r w:rsidR="000B1DC0">
        <w:rPr>
          <w:sz w:val="34"/>
          <w:szCs w:val="34"/>
        </w:rPr>
        <w:t>кация присваивается по окончанию</w:t>
      </w:r>
      <w:r w:rsidRPr="00782AC3">
        <w:rPr>
          <w:sz w:val="34"/>
          <w:szCs w:val="34"/>
        </w:rPr>
        <w:t xml:space="preserve"> учебного заведения?</w:t>
      </w:r>
    </w:p>
    <w:p w:rsidR="00636EC6" w:rsidRPr="00782AC3" w:rsidRDefault="00636EC6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Каковы предоставляемые формы обучения (дневная, вечерняя, заочная)? Платное или бесплатное обучение? Размер оплаты?</w:t>
      </w:r>
    </w:p>
    <w:p w:rsidR="00636EC6" w:rsidRPr="00782AC3" w:rsidRDefault="00636EC6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 xml:space="preserve">Какова продолжительность обучения? </w:t>
      </w:r>
    </w:p>
    <w:p w:rsidR="007B5E57" w:rsidRPr="00782AC3" w:rsidRDefault="007B5E57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Оказывает ли учебное заведение помощь в трудоустройстве выпускников?</w:t>
      </w:r>
      <w:r w:rsidR="00AE217C">
        <w:rPr>
          <w:sz w:val="34"/>
          <w:szCs w:val="34"/>
        </w:rPr>
        <w:t xml:space="preserve"> Есть ли выпускники, добившиеся успеха?</w:t>
      </w:r>
    </w:p>
    <w:p w:rsidR="007B5E57" w:rsidRDefault="00636EC6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>
        <w:rPr>
          <w:sz w:val="34"/>
          <w:szCs w:val="34"/>
        </w:rPr>
        <w:t>Уровень квалификации педагогических работников?</w:t>
      </w:r>
    </w:p>
    <w:p w:rsidR="00636EC6" w:rsidRPr="00782AC3" w:rsidRDefault="007B5E57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>
        <w:rPr>
          <w:sz w:val="34"/>
          <w:szCs w:val="34"/>
        </w:rPr>
        <w:t>Материально-техническое оснащение учреждения</w:t>
      </w:r>
      <w:r w:rsidR="00553903">
        <w:rPr>
          <w:sz w:val="34"/>
          <w:szCs w:val="34"/>
        </w:rPr>
        <w:t xml:space="preserve"> (кабинеты, библиотека, столовая, предоставляется ли общежитие и т.д.)</w:t>
      </w:r>
      <w:r>
        <w:rPr>
          <w:sz w:val="34"/>
          <w:szCs w:val="34"/>
        </w:rPr>
        <w:t>?</w:t>
      </w:r>
    </w:p>
    <w:p w:rsidR="00636EC6" w:rsidRPr="00782AC3" w:rsidRDefault="00636EC6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Какие требования предъявляются к поступающим (возраст, состояние здоровья, пол, уровень образования)?</w:t>
      </w:r>
    </w:p>
    <w:p w:rsidR="00E9599A" w:rsidRPr="00782AC3" w:rsidRDefault="00E9599A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Каков порядок приема в учебное заведение (сроки подачи документов, льготы)?</w:t>
      </w:r>
    </w:p>
    <w:p w:rsidR="00785678" w:rsidRDefault="00E9599A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 w:rsidRPr="00782AC3">
        <w:rPr>
          <w:sz w:val="34"/>
          <w:szCs w:val="34"/>
        </w:rPr>
        <w:t>Когда проводятся «Дни открытых дверей» в учебном заведении?</w:t>
      </w:r>
      <w:r w:rsidR="00785678" w:rsidRPr="00785678">
        <w:rPr>
          <w:sz w:val="34"/>
          <w:szCs w:val="34"/>
        </w:rPr>
        <w:t xml:space="preserve"> </w:t>
      </w:r>
    </w:p>
    <w:p w:rsidR="000A0CC6" w:rsidRPr="005E2769" w:rsidRDefault="00785678" w:rsidP="007B5E57">
      <w:pPr>
        <w:numPr>
          <w:ilvl w:val="0"/>
          <w:numId w:val="2"/>
        </w:numPr>
        <w:ind w:left="0" w:right="284" w:firstLine="425"/>
        <w:jc w:val="both"/>
        <w:rPr>
          <w:sz w:val="34"/>
          <w:szCs w:val="34"/>
        </w:rPr>
      </w:pPr>
      <w:r>
        <w:rPr>
          <w:sz w:val="34"/>
          <w:szCs w:val="34"/>
        </w:rPr>
        <w:t>Есть ли подготовительные курсы? Когда они начинают работать? Размер оплаты</w:t>
      </w:r>
      <w:r w:rsidRPr="00782AC3">
        <w:rPr>
          <w:sz w:val="34"/>
          <w:szCs w:val="34"/>
        </w:rPr>
        <w:t>?</w:t>
      </w:r>
    </w:p>
    <w:sectPr w:rsidR="000A0CC6" w:rsidRPr="005E2769" w:rsidSect="00742C7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878"/>
    <w:multiLevelType w:val="hybridMultilevel"/>
    <w:tmpl w:val="D13434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C0032"/>
    <w:multiLevelType w:val="hybridMultilevel"/>
    <w:tmpl w:val="34B8F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9A"/>
    <w:rsid w:val="000A0CC6"/>
    <w:rsid w:val="000B1DC0"/>
    <w:rsid w:val="000D1EE3"/>
    <w:rsid w:val="00104F93"/>
    <w:rsid w:val="00223123"/>
    <w:rsid w:val="00252E78"/>
    <w:rsid w:val="00275D39"/>
    <w:rsid w:val="004937E5"/>
    <w:rsid w:val="00553903"/>
    <w:rsid w:val="00575E4A"/>
    <w:rsid w:val="005B482A"/>
    <w:rsid w:val="005E2769"/>
    <w:rsid w:val="005F1677"/>
    <w:rsid w:val="00636EC6"/>
    <w:rsid w:val="00653370"/>
    <w:rsid w:val="006C59E5"/>
    <w:rsid w:val="007136B2"/>
    <w:rsid w:val="00742C7D"/>
    <w:rsid w:val="00782AC3"/>
    <w:rsid w:val="00785678"/>
    <w:rsid w:val="0079727C"/>
    <w:rsid w:val="007B1084"/>
    <w:rsid w:val="007B5E57"/>
    <w:rsid w:val="00801900"/>
    <w:rsid w:val="008572EB"/>
    <w:rsid w:val="008F0733"/>
    <w:rsid w:val="009507DE"/>
    <w:rsid w:val="00A21AE5"/>
    <w:rsid w:val="00A465B3"/>
    <w:rsid w:val="00AC630A"/>
    <w:rsid w:val="00AE217C"/>
    <w:rsid w:val="00B00B51"/>
    <w:rsid w:val="00B0335D"/>
    <w:rsid w:val="00B571D3"/>
    <w:rsid w:val="00C0000B"/>
    <w:rsid w:val="00CD2A15"/>
    <w:rsid w:val="00D441B7"/>
    <w:rsid w:val="00E31A01"/>
    <w:rsid w:val="00E9599A"/>
    <w:rsid w:val="00F055B3"/>
    <w:rsid w:val="00F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2016-10-30T12:44:00Z</dcterms:created>
  <dcterms:modified xsi:type="dcterms:W3CDTF">2016-11-09T11:49:00Z</dcterms:modified>
</cp:coreProperties>
</file>