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4" w:rsidRDefault="00CF0B87" w:rsidP="008F0AE4">
      <w:pPr>
        <w:jc w:val="center"/>
        <w:outlineLvl w:val="3"/>
        <w:rPr>
          <w:b/>
          <w:bCs/>
          <w:caps/>
          <w:noProof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7F659E6B" wp14:editId="787B6FF8">
            <wp:simplePos x="0" y="0"/>
            <wp:positionH relativeFrom="column">
              <wp:posOffset>202565</wp:posOffset>
            </wp:positionH>
            <wp:positionV relativeFrom="paragraph">
              <wp:posOffset>21590</wp:posOffset>
            </wp:positionV>
            <wp:extent cx="1809750" cy="2117090"/>
            <wp:effectExtent l="0" t="0" r="0" b="0"/>
            <wp:wrapTight wrapText="bothSides">
              <wp:wrapPolygon edited="0">
                <wp:start x="0" y="0"/>
                <wp:lineTo x="0" y="21380"/>
                <wp:lineTo x="21373" y="21380"/>
                <wp:lineTo x="2137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33333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7" r="25858"/>
                    <a:stretch/>
                  </pic:blipFill>
                  <pic:spPr bwMode="auto">
                    <a:xfrm>
                      <a:off x="0" y="0"/>
                      <a:ext cx="1809750" cy="211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25D" w:rsidRPr="002E6C83">
        <w:rPr>
          <w:b/>
          <w:bCs/>
          <w:caps/>
          <w:noProof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ТИПИЧНЫЕ ОШИБКИ </w:t>
      </w:r>
    </w:p>
    <w:p w:rsidR="00A42976" w:rsidRPr="008F0AE4" w:rsidRDefault="002E6C83" w:rsidP="008F0AE4">
      <w:pPr>
        <w:jc w:val="center"/>
        <w:outlineLvl w:val="3"/>
        <w:rPr>
          <w:b/>
          <w:bCs/>
          <w:caps/>
          <w:noProof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2E6C83">
        <w:rPr>
          <w:b/>
          <w:bCs/>
          <w:caps/>
          <w:noProof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ПРИ</w:t>
      </w:r>
      <w:r w:rsidR="00024C38" w:rsidRPr="002E6C83">
        <w:rPr>
          <w:b/>
          <w:bCs/>
          <w:caps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ВЫБОР</w:t>
      </w:r>
      <w:r w:rsidR="00BE525D" w:rsidRPr="002E6C83">
        <w:rPr>
          <w:b/>
          <w:bCs/>
          <w:caps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Е</w:t>
      </w:r>
      <w:r w:rsidR="00024C38" w:rsidRPr="002E6C83">
        <w:rPr>
          <w:b/>
          <w:bCs/>
          <w:caps/>
          <w:color w:val="F79646" w:themeColor="accent6"/>
          <w:sz w:val="44"/>
          <w:szCs w:val="44"/>
          <w14:textOutline w14:w="317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ПРОФЕССИИ</w:t>
      </w:r>
    </w:p>
    <w:p w:rsidR="00A42976" w:rsidRPr="002167C1" w:rsidRDefault="00A42976" w:rsidP="00517896">
      <w:pPr>
        <w:ind w:left="-851"/>
        <w:jc w:val="center"/>
        <w:outlineLvl w:val="3"/>
        <w:rPr>
          <w:bCs/>
          <w:i/>
          <w:sz w:val="36"/>
          <w:szCs w:val="36"/>
          <w:u w:val="single"/>
        </w:rPr>
      </w:pPr>
    </w:p>
    <w:p w:rsidR="00405B35" w:rsidRPr="00532367" w:rsidRDefault="00A42976" w:rsidP="00532367">
      <w:pPr>
        <w:jc w:val="center"/>
        <w:rPr>
          <w:i/>
          <w:sz w:val="34"/>
          <w:szCs w:val="34"/>
        </w:rPr>
      </w:pPr>
      <w:r w:rsidRPr="00532367">
        <w:rPr>
          <w:i/>
          <w:sz w:val="34"/>
          <w:szCs w:val="34"/>
        </w:rPr>
        <w:t>1. </w:t>
      </w:r>
      <w:r w:rsidR="000017FC" w:rsidRPr="00532367">
        <w:rPr>
          <w:b/>
          <w:i/>
          <w:sz w:val="34"/>
          <w:szCs w:val="34"/>
        </w:rPr>
        <w:t>НЕЗНАНИЕ ПРАВИЛ ВЫБОРА ПРОФЕССИИ:</w:t>
      </w:r>
    </w:p>
    <w:p w:rsidR="007C5FB6" w:rsidRPr="00532367" w:rsidRDefault="007C5FB6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отождествление любимого учебного предмета с будущей профессией;</w:t>
      </w:r>
    </w:p>
    <w:p w:rsidR="00022102" w:rsidRPr="00532367" w:rsidRDefault="00022102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неумение определить наилучший путь получения профессии;</w:t>
      </w:r>
    </w:p>
    <w:p w:rsidR="00405B35" w:rsidRPr="00532367" w:rsidRDefault="00405B35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выбор профессии</w:t>
      </w:r>
      <w:r w:rsidR="00197BE9" w:rsidRPr="00532367">
        <w:rPr>
          <w:sz w:val="34"/>
          <w:szCs w:val="34"/>
        </w:rPr>
        <w:t xml:space="preserve"> </w:t>
      </w:r>
      <w:r w:rsidRPr="00532367">
        <w:rPr>
          <w:sz w:val="34"/>
          <w:szCs w:val="34"/>
        </w:rPr>
        <w:t>в последний момент</w:t>
      </w:r>
      <w:r w:rsidR="00197BE9" w:rsidRPr="00532367">
        <w:rPr>
          <w:sz w:val="34"/>
          <w:szCs w:val="34"/>
        </w:rPr>
        <w:t>, «</w:t>
      </w:r>
      <w:proofErr w:type="gramStart"/>
      <w:r w:rsidR="00197BE9" w:rsidRPr="00532367">
        <w:rPr>
          <w:sz w:val="34"/>
          <w:szCs w:val="34"/>
        </w:rPr>
        <w:t>на</w:t>
      </w:r>
      <w:proofErr w:type="gramEnd"/>
      <w:r w:rsidR="00197BE9" w:rsidRPr="00532367">
        <w:rPr>
          <w:sz w:val="34"/>
          <w:szCs w:val="34"/>
        </w:rPr>
        <w:t xml:space="preserve"> авось»</w:t>
      </w:r>
      <w:r w:rsidR="002167C1" w:rsidRPr="00532367">
        <w:rPr>
          <w:sz w:val="34"/>
          <w:szCs w:val="34"/>
        </w:rPr>
        <w:t xml:space="preserve"> или </w:t>
      </w:r>
      <w:r w:rsidR="00874DC0" w:rsidRPr="00532367">
        <w:rPr>
          <w:sz w:val="34"/>
          <w:szCs w:val="34"/>
        </w:rPr>
        <w:t>по принцип</w:t>
      </w:r>
      <w:r w:rsidR="00274A46" w:rsidRPr="00532367">
        <w:rPr>
          <w:sz w:val="34"/>
          <w:szCs w:val="34"/>
        </w:rPr>
        <w:t>ам</w:t>
      </w:r>
      <w:r w:rsidR="00874DC0" w:rsidRPr="00532367">
        <w:rPr>
          <w:sz w:val="34"/>
          <w:szCs w:val="34"/>
        </w:rPr>
        <w:t xml:space="preserve"> «куда ЦТ приведет»</w:t>
      </w:r>
      <w:r w:rsidRPr="00532367">
        <w:rPr>
          <w:sz w:val="34"/>
          <w:szCs w:val="34"/>
        </w:rPr>
        <w:t>;</w:t>
      </w:r>
    </w:p>
    <w:p w:rsidR="000017FC" w:rsidRPr="00532367" w:rsidRDefault="000017FC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выбор профессии за компанию</w:t>
      </w:r>
      <w:r w:rsidR="00197BE9" w:rsidRPr="00532367">
        <w:rPr>
          <w:sz w:val="34"/>
          <w:szCs w:val="34"/>
        </w:rPr>
        <w:t>,</w:t>
      </w:r>
      <w:r w:rsidR="007109EB" w:rsidRPr="00532367">
        <w:rPr>
          <w:sz w:val="34"/>
          <w:szCs w:val="34"/>
        </w:rPr>
        <w:t xml:space="preserve"> по популярности </w:t>
      </w:r>
      <w:r w:rsidR="00197BE9" w:rsidRPr="00532367">
        <w:rPr>
          <w:sz w:val="34"/>
          <w:szCs w:val="34"/>
        </w:rPr>
        <w:t xml:space="preserve">среди сверстников </w:t>
      </w:r>
      <w:r w:rsidR="007109EB" w:rsidRPr="00532367">
        <w:rPr>
          <w:sz w:val="34"/>
          <w:szCs w:val="34"/>
        </w:rPr>
        <w:t>(«все пошли и я пошел»)</w:t>
      </w:r>
      <w:r w:rsidRPr="00532367">
        <w:rPr>
          <w:sz w:val="34"/>
          <w:szCs w:val="34"/>
        </w:rPr>
        <w:t xml:space="preserve">; </w:t>
      </w:r>
    </w:p>
    <w:p w:rsidR="00022102" w:rsidRPr="00532367" w:rsidRDefault="00022102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выбор конкретного учебного заведения, а не специальности;</w:t>
      </w:r>
    </w:p>
    <w:p w:rsidR="00022102" w:rsidRPr="00532367" w:rsidRDefault="00022102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определение будущей профессии родителями без участия подростка;</w:t>
      </w:r>
    </w:p>
    <w:p w:rsidR="00022102" w:rsidRPr="00532367" w:rsidRDefault="00022102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ориентация сразу на профессии, требующие высокой квалификации;</w:t>
      </w:r>
      <w:r w:rsidR="00CF0B87" w:rsidRPr="00CF0B87">
        <w:rPr>
          <w:noProof/>
          <w:sz w:val="34"/>
          <w:szCs w:val="34"/>
        </w:rPr>
        <w:t xml:space="preserve"> </w:t>
      </w:r>
    </w:p>
    <w:p w:rsidR="000017FC" w:rsidRPr="00532367" w:rsidRDefault="000017FC" w:rsidP="003547C0">
      <w:pPr>
        <w:numPr>
          <w:ilvl w:val="0"/>
          <w:numId w:val="1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перенос</w:t>
      </w:r>
      <w:r w:rsidR="004D3A15" w:rsidRPr="00532367">
        <w:rPr>
          <w:sz w:val="34"/>
          <w:szCs w:val="34"/>
        </w:rPr>
        <w:t xml:space="preserve"> положительного или негативного </w:t>
      </w:r>
      <w:r w:rsidRPr="00532367">
        <w:rPr>
          <w:sz w:val="34"/>
          <w:szCs w:val="34"/>
        </w:rPr>
        <w:t xml:space="preserve">отношения к </w:t>
      </w:r>
      <w:r w:rsidR="0068766F" w:rsidRPr="00532367">
        <w:rPr>
          <w:sz w:val="34"/>
          <w:szCs w:val="34"/>
        </w:rPr>
        <w:t xml:space="preserve">конкретному </w:t>
      </w:r>
      <w:r w:rsidR="004D3A15" w:rsidRPr="00532367">
        <w:rPr>
          <w:sz w:val="34"/>
          <w:szCs w:val="34"/>
        </w:rPr>
        <w:t>человеку на саму профессию.</w:t>
      </w:r>
    </w:p>
    <w:p w:rsidR="008601A6" w:rsidRPr="00532367" w:rsidRDefault="00CF0B87" w:rsidP="008601A6">
      <w:pPr>
        <w:ind w:left="720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2719EC17" wp14:editId="2882EA60">
            <wp:simplePos x="0" y="0"/>
            <wp:positionH relativeFrom="column">
              <wp:posOffset>4422140</wp:posOffset>
            </wp:positionH>
            <wp:positionV relativeFrom="paragraph">
              <wp:posOffset>191135</wp:posOffset>
            </wp:positionV>
            <wp:extent cx="1790700" cy="1790700"/>
            <wp:effectExtent l="0" t="0" r="0" b="0"/>
            <wp:wrapThrough wrapText="bothSides">
              <wp:wrapPolygon edited="0">
                <wp:start x="919" y="0"/>
                <wp:lineTo x="0" y="460"/>
                <wp:lineTo x="0" y="21140"/>
                <wp:lineTo x="919" y="21370"/>
                <wp:lineTo x="20451" y="21370"/>
                <wp:lineTo x="21370" y="21140"/>
                <wp:lineTo x="21370" y="460"/>
                <wp:lineTo x="20451" y="0"/>
                <wp:lineTo x="91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a37e_963900b1_orig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7FC" w:rsidRPr="00532367" w:rsidRDefault="00A42976" w:rsidP="00532367">
      <w:pPr>
        <w:jc w:val="center"/>
        <w:rPr>
          <w:b/>
          <w:i/>
          <w:sz w:val="34"/>
          <w:szCs w:val="34"/>
        </w:rPr>
      </w:pPr>
      <w:r w:rsidRPr="00532367">
        <w:rPr>
          <w:b/>
          <w:i/>
          <w:sz w:val="34"/>
          <w:szCs w:val="34"/>
        </w:rPr>
        <w:t>2. </w:t>
      </w:r>
      <w:r w:rsidR="000017FC" w:rsidRPr="00532367">
        <w:rPr>
          <w:b/>
          <w:i/>
          <w:sz w:val="34"/>
          <w:szCs w:val="34"/>
        </w:rPr>
        <w:t>НЕЗНАНИЕ САМОГО СЕБЯ:</w:t>
      </w:r>
    </w:p>
    <w:p w:rsidR="000017FC" w:rsidRPr="00532367" w:rsidRDefault="000017FC" w:rsidP="003547C0">
      <w:pPr>
        <w:numPr>
          <w:ilvl w:val="0"/>
          <w:numId w:val="2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незнание</w:t>
      </w:r>
      <w:r w:rsidR="006C5B66" w:rsidRPr="00532367">
        <w:rPr>
          <w:sz w:val="34"/>
          <w:szCs w:val="34"/>
        </w:rPr>
        <w:t>, переоценка</w:t>
      </w:r>
      <w:r w:rsidRPr="00532367">
        <w:rPr>
          <w:sz w:val="34"/>
          <w:szCs w:val="34"/>
        </w:rPr>
        <w:t xml:space="preserve"> или недооценка своих психологических особенностей;</w:t>
      </w:r>
    </w:p>
    <w:p w:rsidR="006C5B66" w:rsidRPr="00532367" w:rsidRDefault="006C5B66" w:rsidP="003547C0">
      <w:pPr>
        <w:numPr>
          <w:ilvl w:val="0"/>
          <w:numId w:val="2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незнание, переоценка или недооценка своих физических особенностей;</w:t>
      </w:r>
    </w:p>
    <w:p w:rsidR="000017FC" w:rsidRPr="00532367" w:rsidRDefault="000017FC" w:rsidP="003547C0">
      <w:pPr>
        <w:numPr>
          <w:ilvl w:val="0"/>
          <w:numId w:val="2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неумение соотнести свои способности с требованиями профессии.</w:t>
      </w:r>
    </w:p>
    <w:p w:rsidR="008601A6" w:rsidRPr="00532367" w:rsidRDefault="008601A6" w:rsidP="008601A6">
      <w:pPr>
        <w:ind w:left="720"/>
        <w:rPr>
          <w:sz w:val="34"/>
          <w:szCs w:val="34"/>
        </w:rPr>
      </w:pPr>
    </w:p>
    <w:p w:rsidR="000017FC" w:rsidRPr="00532367" w:rsidRDefault="00A42976" w:rsidP="00532367">
      <w:pPr>
        <w:jc w:val="center"/>
        <w:rPr>
          <w:b/>
          <w:i/>
          <w:sz w:val="34"/>
          <w:szCs w:val="34"/>
        </w:rPr>
      </w:pPr>
      <w:r w:rsidRPr="00532367">
        <w:rPr>
          <w:b/>
          <w:i/>
          <w:sz w:val="34"/>
          <w:szCs w:val="34"/>
        </w:rPr>
        <w:t>3. </w:t>
      </w:r>
      <w:r w:rsidR="000017FC" w:rsidRPr="00532367">
        <w:rPr>
          <w:b/>
          <w:i/>
          <w:sz w:val="34"/>
          <w:szCs w:val="34"/>
        </w:rPr>
        <w:t>НЕЗНАНИЕ МИРА ПРОФЕССИЙ:</w:t>
      </w:r>
    </w:p>
    <w:p w:rsidR="00874DC0" w:rsidRPr="00532367" w:rsidRDefault="000017FC" w:rsidP="003547C0">
      <w:pPr>
        <w:numPr>
          <w:ilvl w:val="0"/>
          <w:numId w:val="3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увлечение то</w:t>
      </w:r>
      <w:r w:rsidR="00874DC0" w:rsidRPr="00532367">
        <w:rPr>
          <w:sz w:val="34"/>
          <w:szCs w:val="34"/>
        </w:rPr>
        <w:t>лько внешней стороной профессии (зарплата, престиж, популярность</w:t>
      </w:r>
      <w:r w:rsidR="003423E0" w:rsidRPr="00532367">
        <w:rPr>
          <w:sz w:val="34"/>
          <w:szCs w:val="34"/>
        </w:rPr>
        <w:t>, востребованность</w:t>
      </w:r>
      <w:r w:rsidR="00874DC0" w:rsidRPr="00532367">
        <w:rPr>
          <w:sz w:val="34"/>
          <w:szCs w:val="34"/>
        </w:rPr>
        <w:t>);</w:t>
      </w:r>
    </w:p>
    <w:p w:rsidR="003423E0" w:rsidRPr="00532367" w:rsidRDefault="003423E0" w:rsidP="003547C0">
      <w:pPr>
        <w:numPr>
          <w:ilvl w:val="0"/>
          <w:numId w:val="3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незнание требований профессии к человеку;</w:t>
      </w:r>
    </w:p>
    <w:p w:rsidR="00243794" w:rsidRPr="00532367" w:rsidRDefault="00243794" w:rsidP="003547C0">
      <w:pPr>
        <w:numPr>
          <w:ilvl w:val="0"/>
          <w:numId w:val="3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 xml:space="preserve">устаревшие представления о характере </w:t>
      </w:r>
      <w:r w:rsidR="0074025D" w:rsidRPr="00532367">
        <w:rPr>
          <w:sz w:val="34"/>
          <w:szCs w:val="34"/>
        </w:rPr>
        <w:t xml:space="preserve">деятельности </w:t>
      </w:r>
      <w:r w:rsidRPr="00532367">
        <w:rPr>
          <w:sz w:val="34"/>
          <w:szCs w:val="34"/>
        </w:rPr>
        <w:t>и условиях труда конкретной профессии;</w:t>
      </w:r>
    </w:p>
    <w:p w:rsidR="00243794" w:rsidRPr="00532367" w:rsidRDefault="003423E0" w:rsidP="003547C0">
      <w:pPr>
        <w:numPr>
          <w:ilvl w:val="0"/>
          <w:numId w:val="3"/>
        </w:numPr>
        <w:jc w:val="both"/>
        <w:rPr>
          <w:sz w:val="34"/>
          <w:szCs w:val="34"/>
        </w:rPr>
      </w:pPr>
      <w:r w:rsidRPr="00532367">
        <w:rPr>
          <w:sz w:val="34"/>
          <w:szCs w:val="34"/>
        </w:rPr>
        <w:t>предубеждения в отношении престижности профессии.</w:t>
      </w:r>
    </w:p>
    <w:p w:rsidR="008E15B5" w:rsidRPr="00532367" w:rsidRDefault="008E15B5" w:rsidP="004D56DF">
      <w:pPr>
        <w:ind w:left="720"/>
        <w:jc w:val="both"/>
        <w:rPr>
          <w:sz w:val="34"/>
          <w:szCs w:val="34"/>
        </w:rPr>
      </w:pPr>
      <w:bookmarkStart w:id="0" w:name="_GoBack"/>
      <w:bookmarkEnd w:id="0"/>
    </w:p>
    <w:sectPr w:rsidR="008E15B5" w:rsidRPr="00532367" w:rsidSect="002167C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10A"/>
    <w:multiLevelType w:val="hybridMultilevel"/>
    <w:tmpl w:val="A1CA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D254F"/>
    <w:multiLevelType w:val="hybridMultilevel"/>
    <w:tmpl w:val="0E4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87DF1"/>
    <w:multiLevelType w:val="hybridMultilevel"/>
    <w:tmpl w:val="A5AA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FC"/>
    <w:rsid w:val="000017FC"/>
    <w:rsid w:val="00022102"/>
    <w:rsid w:val="00024C38"/>
    <w:rsid w:val="0011036B"/>
    <w:rsid w:val="00175FD0"/>
    <w:rsid w:val="00197BE9"/>
    <w:rsid w:val="001A738B"/>
    <w:rsid w:val="001A7CB1"/>
    <w:rsid w:val="001F15F6"/>
    <w:rsid w:val="002167C1"/>
    <w:rsid w:val="00243794"/>
    <w:rsid w:val="00274A46"/>
    <w:rsid w:val="002E6C83"/>
    <w:rsid w:val="003423E0"/>
    <w:rsid w:val="003547C0"/>
    <w:rsid w:val="00405B35"/>
    <w:rsid w:val="004D3A15"/>
    <w:rsid w:val="004D56DF"/>
    <w:rsid w:val="004E67D1"/>
    <w:rsid w:val="00517896"/>
    <w:rsid w:val="00532367"/>
    <w:rsid w:val="0068766F"/>
    <w:rsid w:val="006C5B66"/>
    <w:rsid w:val="006D1303"/>
    <w:rsid w:val="007109EB"/>
    <w:rsid w:val="0074025D"/>
    <w:rsid w:val="0079727C"/>
    <w:rsid w:val="007C5FB6"/>
    <w:rsid w:val="007E0F06"/>
    <w:rsid w:val="007F17F7"/>
    <w:rsid w:val="007F5387"/>
    <w:rsid w:val="008601A6"/>
    <w:rsid w:val="00874DC0"/>
    <w:rsid w:val="008E15B5"/>
    <w:rsid w:val="008F0AE4"/>
    <w:rsid w:val="00A42976"/>
    <w:rsid w:val="00BD0E51"/>
    <w:rsid w:val="00BE525D"/>
    <w:rsid w:val="00C04199"/>
    <w:rsid w:val="00CF0B87"/>
    <w:rsid w:val="00DE2331"/>
    <w:rsid w:val="00F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2016-10-30T12:44:00Z</dcterms:created>
  <dcterms:modified xsi:type="dcterms:W3CDTF">2016-11-28T12:06:00Z</dcterms:modified>
</cp:coreProperties>
</file>