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37" w:rsidRPr="00C17B37" w:rsidRDefault="00C17B37" w:rsidP="00C17B37">
      <w:pPr>
        <w:jc w:val="both"/>
        <w:rPr>
          <w:b/>
          <w:sz w:val="30"/>
          <w:szCs w:val="30"/>
        </w:rPr>
      </w:pPr>
      <w:r w:rsidRPr="00C17B37">
        <w:rPr>
          <w:b/>
          <w:sz w:val="30"/>
          <w:szCs w:val="30"/>
        </w:rPr>
        <w:t xml:space="preserve">План </w:t>
      </w:r>
    </w:p>
    <w:p w:rsidR="00C17B37" w:rsidRPr="00C17B37" w:rsidRDefault="00C17B37" w:rsidP="00C17B37">
      <w:pPr>
        <w:jc w:val="both"/>
        <w:rPr>
          <w:b/>
          <w:sz w:val="30"/>
          <w:szCs w:val="30"/>
        </w:rPr>
      </w:pPr>
      <w:r w:rsidRPr="00C17B37">
        <w:rPr>
          <w:b/>
          <w:sz w:val="30"/>
          <w:szCs w:val="30"/>
        </w:rPr>
        <w:t>работы областного методического совета на 2018/2019 учебный год</w:t>
      </w:r>
    </w:p>
    <w:p w:rsidR="00C17B37" w:rsidRDefault="00C17B37" w:rsidP="00C17B37">
      <w:pPr>
        <w:ind w:firstLine="720"/>
        <w:jc w:val="both"/>
        <w:rPr>
          <w:sz w:val="30"/>
          <w:szCs w:val="30"/>
        </w:rPr>
      </w:pPr>
    </w:p>
    <w:tbl>
      <w:tblPr>
        <w:tblStyle w:val="a4"/>
        <w:tblW w:w="9747" w:type="dxa"/>
        <w:tblLook w:val="04A0"/>
      </w:tblPr>
      <w:tblGrid>
        <w:gridCol w:w="1101"/>
        <w:gridCol w:w="5670"/>
        <w:gridCol w:w="2976"/>
      </w:tblGrid>
      <w:tr w:rsidR="00C17B37" w:rsidTr="00C17B37">
        <w:tc>
          <w:tcPr>
            <w:tcW w:w="1101" w:type="dxa"/>
          </w:tcPr>
          <w:p w:rsidR="00C17B37" w:rsidRPr="00C17B37" w:rsidRDefault="00C17B37" w:rsidP="00C17B37">
            <w:pPr>
              <w:jc w:val="center"/>
              <w:rPr>
                <w:b/>
                <w:sz w:val="28"/>
                <w:szCs w:val="28"/>
              </w:rPr>
            </w:pPr>
            <w:r w:rsidRPr="00C17B37">
              <w:rPr>
                <w:b/>
                <w:sz w:val="28"/>
                <w:szCs w:val="28"/>
              </w:rPr>
              <w:t>№</w:t>
            </w:r>
            <w:proofErr w:type="gramStart"/>
            <w:r w:rsidRPr="00C17B37">
              <w:rPr>
                <w:b/>
                <w:sz w:val="28"/>
                <w:szCs w:val="28"/>
              </w:rPr>
              <w:t>п</w:t>
            </w:r>
            <w:proofErr w:type="gramEnd"/>
            <w:r w:rsidRPr="00C17B3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17B37" w:rsidRPr="00C17B37" w:rsidRDefault="00C17B37" w:rsidP="00C17B37">
            <w:pPr>
              <w:jc w:val="center"/>
              <w:rPr>
                <w:b/>
                <w:sz w:val="28"/>
                <w:szCs w:val="28"/>
              </w:rPr>
            </w:pPr>
            <w:r w:rsidRPr="00C17B37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976" w:type="dxa"/>
          </w:tcPr>
          <w:p w:rsidR="00C17B37" w:rsidRPr="00C17B37" w:rsidRDefault="00C17B37" w:rsidP="00C17B37">
            <w:pPr>
              <w:jc w:val="center"/>
              <w:rPr>
                <w:b/>
                <w:sz w:val="28"/>
                <w:szCs w:val="28"/>
              </w:rPr>
            </w:pPr>
            <w:r w:rsidRPr="00C17B37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C17B37" w:rsidRPr="002F1164" w:rsidTr="00C17B37">
        <w:tc>
          <w:tcPr>
            <w:tcW w:w="1101" w:type="dxa"/>
          </w:tcPr>
          <w:p w:rsidR="00C17B37" w:rsidRPr="002F1164" w:rsidRDefault="00C17B37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F1164" w:rsidRPr="002F1164" w:rsidRDefault="00C17B37" w:rsidP="002F1164">
            <w:pPr>
              <w:jc w:val="both"/>
              <w:rPr>
                <w:b/>
                <w:sz w:val="28"/>
                <w:szCs w:val="28"/>
              </w:rPr>
            </w:pPr>
            <w:r w:rsidRPr="002F1164">
              <w:rPr>
                <w:b/>
                <w:sz w:val="28"/>
                <w:szCs w:val="28"/>
              </w:rPr>
              <w:t xml:space="preserve">Программно-методическое обеспечение: качество, результат </w:t>
            </w:r>
          </w:p>
          <w:p w:rsidR="00C17B37" w:rsidRPr="002F1164" w:rsidRDefault="002F1164" w:rsidP="002F1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проведения:</w:t>
            </w:r>
            <w:r w:rsidR="00C17B37" w:rsidRPr="002F1164">
              <w:rPr>
                <w:sz w:val="28"/>
                <w:szCs w:val="28"/>
              </w:rPr>
              <w:t xml:space="preserve"> интернет-форум. </w:t>
            </w:r>
          </w:p>
          <w:p w:rsidR="00C17B37" w:rsidRPr="002F1164" w:rsidRDefault="00C17B37" w:rsidP="00C17B37">
            <w:pPr>
              <w:jc w:val="both"/>
              <w:rPr>
                <w:i/>
                <w:sz w:val="28"/>
                <w:szCs w:val="28"/>
              </w:rPr>
            </w:pPr>
            <w:r w:rsidRPr="002F1164">
              <w:rPr>
                <w:i/>
                <w:sz w:val="28"/>
                <w:szCs w:val="28"/>
              </w:rPr>
              <w:t>Проблемное поле заседания</w:t>
            </w:r>
          </w:p>
          <w:p w:rsidR="00C17B37" w:rsidRPr="002F1164" w:rsidRDefault="00C17B37" w:rsidP="00C17B37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Программа объединений по интересам: интеграция образовательных областей.</w:t>
            </w:r>
          </w:p>
          <w:p w:rsidR="00C17B37" w:rsidRPr="002F1164" w:rsidRDefault="00C17B37" w:rsidP="00C17B37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Алгоритм подготовки материалов к выставкам, конкурсам.</w:t>
            </w:r>
          </w:p>
          <w:p w:rsidR="00C17B37" w:rsidRPr="002F1164" w:rsidRDefault="00C17B37" w:rsidP="00C17B37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Спектр образовательных услуг.</w:t>
            </w:r>
          </w:p>
          <w:p w:rsidR="00C17B37" w:rsidRPr="002F1164" w:rsidRDefault="00C17B37" w:rsidP="00C17B37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Инновационная деятельность: опыт, проблемы, пути решения.</w:t>
            </w:r>
          </w:p>
          <w:p w:rsidR="00C17B37" w:rsidRPr="002F1164" w:rsidRDefault="00C17B37" w:rsidP="00C17B37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Аналитико-прогнозируемая документация педагога дополнительного образования</w:t>
            </w:r>
          </w:p>
        </w:tc>
        <w:tc>
          <w:tcPr>
            <w:tcW w:w="2976" w:type="dxa"/>
          </w:tcPr>
          <w:p w:rsidR="00C17B37" w:rsidRPr="002F1164" w:rsidRDefault="00C17B37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Первая декада октября</w:t>
            </w:r>
          </w:p>
        </w:tc>
      </w:tr>
      <w:tr w:rsidR="00C17B37" w:rsidRPr="002F1164" w:rsidTr="00C17B37">
        <w:tc>
          <w:tcPr>
            <w:tcW w:w="1101" w:type="dxa"/>
          </w:tcPr>
          <w:p w:rsidR="00C17B37" w:rsidRPr="002F1164" w:rsidRDefault="00C17B37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17B37" w:rsidRPr="002F1164" w:rsidRDefault="002F1164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b/>
                <w:sz w:val="28"/>
                <w:szCs w:val="28"/>
              </w:rPr>
              <w:t xml:space="preserve">Экспертиза </w:t>
            </w:r>
            <w:r w:rsidR="00C17B37" w:rsidRPr="002F1164">
              <w:rPr>
                <w:b/>
                <w:sz w:val="28"/>
                <w:szCs w:val="28"/>
              </w:rPr>
              <w:t>материалов</w:t>
            </w:r>
            <w:r w:rsidR="00C17B37" w:rsidRPr="002F1164">
              <w:rPr>
                <w:sz w:val="28"/>
                <w:szCs w:val="28"/>
              </w:rPr>
              <w:t xml:space="preserve"> конкурса информационно-методических материалов «Лучший опыт: методика и технология работы волонтерских организаций»» и образовательных программ дополнительного образования детей и молоде</w:t>
            </w:r>
            <w:r>
              <w:rPr>
                <w:sz w:val="28"/>
                <w:szCs w:val="28"/>
              </w:rPr>
              <w:t>жи культурно-досугового профиля</w:t>
            </w:r>
          </w:p>
        </w:tc>
        <w:tc>
          <w:tcPr>
            <w:tcW w:w="2976" w:type="dxa"/>
          </w:tcPr>
          <w:p w:rsidR="00C17B37" w:rsidRPr="002F1164" w:rsidRDefault="00C17B37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Третья декада октября, ноябрь</w:t>
            </w:r>
          </w:p>
        </w:tc>
      </w:tr>
      <w:tr w:rsidR="00C17B37" w:rsidRPr="002F1164" w:rsidTr="00C17B37">
        <w:tc>
          <w:tcPr>
            <w:tcW w:w="1101" w:type="dxa"/>
          </w:tcPr>
          <w:p w:rsidR="00C17B37" w:rsidRPr="002F1164" w:rsidRDefault="00C17B37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F1164" w:rsidRPr="002F1164" w:rsidRDefault="002F1164" w:rsidP="002F1164">
            <w:pPr>
              <w:jc w:val="both"/>
              <w:rPr>
                <w:sz w:val="28"/>
                <w:szCs w:val="28"/>
              </w:rPr>
            </w:pPr>
            <w:r w:rsidRPr="002F1164">
              <w:rPr>
                <w:b/>
                <w:sz w:val="28"/>
                <w:szCs w:val="28"/>
              </w:rPr>
              <w:t>Экспертиза материалов</w:t>
            </w:r>
            <w:r w:rsidRPr="002F1164">
              <w:rPr>
                <w:sz w:val="28"/>
                <w:szCs w:val="28"/>
              </w:rPr>
              <w:t xml:space="preserve"> выставки-конкурса детских художественных проектов «</w:t>
            </w:r>
            <w:proofErr w:type="spellStart"/>
            <w:r w:rsidRPr="002F1164">
              <w:rPr>
                <w:sz w:val="28"/>
                <w:szCs w:val="28"/>
              </w:rPr>
              <w:t>New</w:t>
            </w:r>
            <w:proofErr w:type="spellEnd"/>
            <w:r w:rsidRPr="002F1164">
              <w:rPr>
                <w:sz w:val="28"/>
                <w:szCs w:val="28"/>
              </w:rPr>
              <w:t xml:space="preserve"> </w:t>
            </w:r>
            <w:proofErr w:type="spellStart"/>
            <w:r w:rsidRPr="002F1164">
              <w:rPr>
                <w:sz w:val="28"/>
                <w:szCs w:val="28"/>
              </w:rPr>
              <w:t>Impression</w:t>
            </w:r>
            <w:proofErr w:type="spellEnd"/>
            <w:r w:rsidRPr="002F1164">
              <w:rPr>
                <w:sz w:val="28"/>
                <w:szCs w:val="28"/>
              </w:rPr>
              <w:t>/новое впечатление» коллективов изобразительного творчества учреждений дополнительного образования детей и молодежи, имеющих звание «Заслуженный», «Народный», «Образцовый» и материалов областного этапа XVIII Республиканской выставки научно-методической литературы, педагогического опыта и творчества учащейся молодежи</w:t>
            </w:r>
          </w:p>
        </w:tc>
        <w:tc>
          <w:tcPr>
            <w:tcW w:w="2976" w:type="dxa"/>
          </w:tcPr>
          <w:p w:rsidR="00C17B37" w:rsidRPr="002F1164" w:rsidRDefault="002F1164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Февраль 201</w:t>
            </w:r>
            <w:bookmarkStart w:id="0" w:name="_GoBack"/>
            <w:bookmarkEnd w:id="0"/>
            <w:r w:rsidRPr="002F1164">
              <w:rPr>
                <w:sz w:val="28"/>
                <w:szCs w:val="28"/>
              </w:rPr>
              <w:t>9</w:t>
            </w:r>
          </w:p>
        </w:tc>
      </w:tr>
      <w:tr w:rsidR="002F1164" w:rsidRPr="002F1164" w:rsidTr="00C17B37">
        <w:tc>
          <w:tcPr>
            <w:tcW w:w="1101" w:type="dxa"/>
          </w:tcPr>
          <w:p w:rsidR="002F1164" w:rsidRPr="002F1164" w:rsidRDefault="002F1164" w:rsidP="00C17B37">
            <w:pPr>
              <w:jc w:val="both"/>
              <w:rPr>
                <w:sz w:val="28"/>
                <w:szCs w:val="28"/>
              </w:rPr>
            </w:pPr>
            <w:r w:rsidRPr="002F1164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F1164" w:rsidRPr="002F1164" w:rsidRDefault="002F1164" w:rsidP="002F1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работы ОМС</w:t>
            </w:r>
          </w:p>
          <w:p w:rsidR="002F1164" w:rsidRPr="002F1164" w:rsidRDefault="002F1164" w:rsidP="002F1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проведения:</w:t>
            </w:r>
            <w:r w:rsidRPr="002F1164">
              <w:rPr>
                <w:sz w:val="28"/>
                <w:szCs w:val="28"/>
              </w:rPr>
              <w:t xml:space="preserve"> интернет-форум. </w:t>
            </w:r>
          </w:p>
          <w:p w:rsidR="002F1164" w:rsidRPr="002F1164" w:rsidRDefault="002F1164" w:rsidP="002F1164">
            <w:pPr>
              <w:jc w:val="both"/>
              <w:rPr>
                <w:i/>
                <w:sz w:val="28"/>
                <w:szCs w:val="28"/>
              </w:rPr>
            </w:pPr>
            <w:r w:rsidRPr="002F1164">
              <w:rPr>
                <w:i/>
                <w:sz w:val="28"/>
                <w:szCs w:val="28"/>
              </w:rPr>
              <w:t>Проблемное поле заседания</w:t>
            </w:r>
          </w:p>
          <w:p w:rsidR="002F1164" w:rsidRPr="002F1164" w:rsidRDefault="002F1164" w:rsidP="002F1164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качестве платных образовательных услуг</w:t>
            </w:r>
            <w:r w:rsidRPr="002F1164">
              <w:rPr>
                <w:sz w:val="28"/>
                <w:szCs w:val="28"/>
              </w:rPr>
              <w:t>.</w:t>
            </w:r>
          </w:p>
          <w:p w:rsidR="002F1164" w:rsidRPr="002F1164" w:rsidRDefault="002F1164" w:rsidP="002F1164">
            <w:pPr>
              <w:pStyle w:val="a3"/>
              <w:numPr>
                <w:ilvl w:val="0"/>
                <w:numId w:val="1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участия в конкурсах, выставках</w:t>
            </w:r>
            <w:r w:rsidRPr="002F1164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F1164" w:rsidRPr="002F1164" w:rsidRDefault="002F1164" w:rsidP="00C17B37">
            <w:pPr>
              <w:jc w:val="both"/>
              <w:rPr>
                <w:sz w:val="28"/>
                <w:szCs w:val="28"/>
              </w:rPr>
            </w:pPr>
          </w:p>
        </w:tc>
      </w:tr>
    </w:tbl>
    <w:p w:rsidR="00C17B37" w:rsidRPr="002F1164" w:rsidRDefault="002F1164" w:rsidP="002F1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информационно-методическим отделом                      </w:t>
      </w:r>
      <w:proofErr w:type="spellStart"/>
      <w:r>
        <w:rPr>
          <w:sz w:val="28"/>
          <w:szCs w:val="28"/>
        </w:rPr>
        <w:t>Н.И.Бокунь</w:t>
      </w:r>
      <w:proofErr w:type="spellEnd"/>
    </w:p>
    <w:p w:rsidR="00C17B37" w:rsidRDefault="00C17B37" w:rsidP="00C17B37">
      <w:pPr>
        <w:ind w:firstLine="720"/>
        <w:jc w:val="both"/>
        <w:rPr>
          <w:sz w:val="30"/>
          <w:szCs w:val="30"/>
        </w:rPr>
      </w:pPr>
    </w:p>
    <w:p w:rsidR="00C17B37" w:rsidRDefault="002F1164" w:rsidP="00B06998">
      <w:pPr>
        <w:rPr>
          <w:sz w:val="18"/>
          <w:szCs w:val="18"/>
        </w:rPr>
      </w:pPr>
      <w:r w:rsidRPr="00B06998">
        <w:rPr>
          <w:sz w:val="18"/>
          <w:szCs w:val="18"/>
        </w:rPr>
        <w:t>К2/Мои документы</w:t>
      </w:r>
      <w:proofErr w:type="gramStart"/>
      <w:r w:rsidRPr="00B06998">
        <w:rPr>
          <w:sz w:val="18"/>
          <w:szCs w:val="18"/>
        </w:rPr>
        <w:t>/Н</w:t>
      </w:r>
      <w:proofErr w:type="gramEnd"/>
      <w:r w:rsidRPr="00B06998">
        <w:rPr>
          <w:sz w:val="18"/>
          <w:szCs w:val="18"/>
        </w:rPr>
        <w:t>а сайт</w:t>
      </w:r>
      <w:r w:rsidR="00B06998" w:rsidRPr="00B06998">
        <w:rPr>
          <w:sz w:val="18"/>
          <w:szCs w:val="18"/>
        </w:rPr>
        <w:t>/Сентябрь-октябрь 2018</w:t>
      </w:r>
    </w:p>
    <w:p w:rsidR="0063273E" w:rsidRDefault="0063273E" w:rsidP="0063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областного методического совета</w:t>
      </w:r>
    </w:p>
    <w:p w:rsidR="0063273E" w:rsidRDefault="0063273E" w:rsidP="006327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многопрофильных учреждений дополнительного образования детей и молодежи</w:t>
      </w:r>
    </w:p>
    <w:p w:rsidR="0063273E" w:rsidRPr="00AB17B9" w:rsidRDefault="0063273E" w:rsidP="0063273E"/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Белодедова</w:t>
      </w:r>
      <w:proofErr w:type="spellEnd"/>
      <w:r>
        <w:rPr>
          <w:sz w:val="28"/>
          <w:szCs w:val="28"/>
        </w:rPr>
        <w:t xml:space="preserve"> Татьяна Александровна, заместитель директора по </w:t>
      </w:r>
      <w:proofErr w:type="spellStart"/>
      <w:r>
        <w:rPr>
          <w:sz w:val="28"/>
          <w:szCs w:val="28"/>
        </w:rPr>
        <w:t>УВиМР</w:t>
      </w:r>
      <w:proofErr w:type="spellEnd"/>
      <w:r>
        <w:rPr>
          <w:sz w:val="28"/>
          <w:szCs w:val="28"/>
        </w:rPr>
        <w:t xml:space="preserve"> УО «Гомельский государственный областной Дворец творчества детей и молодежи», председатель.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Бокунь</w:t>
      </w:r>
      <w:proofErr w:type="spellEnd"/>
      <w:r>
        <w:rPr>
          <w:sz w:val="28"/>
          <w:szCs w:val="28"/>
        </w:rPr>
        <w:t xml:space="preserve"> Надежда Ивановна, заведующий информационно-методическим отделом УО «Гомельский государственный областной Дворец творчества детей и молодежи», секретарь.</w:t>
      </w:r>
    </w:p>
    <w:p w:rsidR="0063273E" w:rsidRPr="00086605" w:rsidRDefault="0063273E" w:rsidP="0063273E">
      <w:pPr>
        <w:pStyle w:val="a3"/>
        <w:numPr>
          <w:ilvl w:val="0"/>
          <w:numId w:val="3"/>
        </w:numPr>
        <w:shd w:val="clear" w:color="auto" w:fill="FFFFFF"/>
        <w:spacing w:line="270" w:lineRule="atLeast"/>
        <w:ind w:left="0" w:firstLine="709"/>
        <w:jc w:val="both"/>
        <w:textAlignment w:val="baseline"/>
        <w:rPr>
          <w:sz w:val="28"/>
          <w:szCs w:val="28"/>
        </w:rPr>
      </w:pPr>
      <w:r w:rsidRPr="00086605">
        <w:rPr>
          <w:sz w:val="28"/>
          <w:szCs w:val="28"/>
        </w:rPr>
        <w:t>Мазурок Ирина Афанасьевна, заведующий кафедрой социально-гуманитарных дисциплин, кандидат педагогических наук, доцент учреждения образования «Гомельский государственный уни</w:t>
      </w:r>
      <w:r w:rsidR="003D048C">
        <w:rPr>
          <w:sz w:val="28"/>
          <w:szCs w:val="28"/>
        </w:rPr>
        <w:t>верситет им.Ф.Скорины» (по согла</w:t>
      </w:r>
      <w:r w:rsidRPr="00086605">
        <w:rPr>
          <w:sz w:val="28"/>
          <w:szCs w:val="28"/>
        </w:rPr>
        <w:t>сованию).</w:t>
      </w:r>
    </w:p>
    <w:p w:rsidR="0063273E" w:rsidRDefault="0063273E" w:rsidP="0063273E">
      <w:pPr>
        <w:pStyle w:val="a3"/>
        <w:numPr>
          <w:ilvl w:val="0"/>
          <w:numId w:val="3"/>
        </w:numPr>
        <w:shd w:val="clear" w:color="auto" w:fill="FFFFFF"/>
        <w:spacing w:line="27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Смирнова Елена Анатольевна, старший преподаватель кафедры общей и коррекционной педагогики государственного учреждения образования «Гомельский государственный областной институт развития образования».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3A6DF0">
        <w:rPr>
          <w:sz w:val="28"/>
          <w:szCs w:val="28"/>
        </w:rPr>
        <w:t>Макушкин</w:t>
      </w:r>
      <w:proofErr w:type="spellEnd"/>
      <w:r w:rsidRPr="003A6DF0">
        <w:rPr>
          <w:sz w:val="28"/>
          <w:szCs w:val="28"/>
        </w:rPr>
        <w:t xml:space="preserve"> Олег Васильевич,</w:t>
      </w:r>
      <w:r>
        <w:t xml:space="preserve"> </w:t>
      </w:r>
      <w:r>
        <w:rPr>
          <w:sz w:val="28"/>
          <w:szCs w:val="28"/>
        </w:rPr>
        <w:t xml:space="preserve">заместитель директора по </w:t>
      </w:r>
      <w:proofErr w:type="spellStart"/>
      <w:r>
        <w:rPr>
          <w:sz w:val="28"/>
          <w:szCs w:val="28"/>
        </w:rPr>
        <w:t>ОМиТР</w:t>
      </w:r>
      <w:proofErr w:type="spellEnd"/>
      <w:r>
        <w:rPr>
          <w:sz w:val="28"/>
          <w:szCs w:val="28"/>
        </w:rPr>
        <w:t xml:space="preserve"> УО «Гомельский государственный областной Дворец творчества детей и молодежи».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Надежда Георгиевна, заведующий отделом изобразительного и декоративно-прикладного творчества УО «Гомельский государственный областной Дворец творчества детей и молодежи».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Александронец</w:t>
      </w:r>
      <w:proofErr w:type="spellEnd"/>
      <w:r>
        <w:rPr>
          <w:sz w:val="28"/>
          <w:szCs w:val="28"/>
        </w:rPr>
        <w:t xml:space="preserve"> Владимир Николаевич, заведующий отделом по работе с детскими и молодежными организациями, объединениями УО «Гомельский государственный областной Дворец творчества детей и молодежи».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Зыблева</w:t>
      </w:r>
      <w:proofErr w:type="spellEnd"/>
      <w:r>
        <w:rPr>
          <w:sz w:val="28"/>
          <w:szCs w:val="28"/>
        </w:rPr>
        <w:t xml:space="preserve"> Ирина Борисовна, директор ГУО «</w:t>
      </w:r>
      <w:proofErr w:type="spellStart"/>
      <w:r>
        <w:rPr>
          <w:sz w:val="28"/>
          <w:szCs w:val="28"/>
        </w:rPr>
        <w:t>Уваровичский</w:t>
      </w:r>
      <w:proofErr w:type="spellEnd"/>
      <w:r>
        <w:rPr>
          <w:sz w:val="28"/>
          <w:szCs w:val="28"/>
        </w:rPr>
        <w:t xml:space="preserve"> Центр детского творчества </w:t>
      </w:r>
      <w:proofErr w:type="spellStart"/>
      <w:r>
        <w:rPr>
          <w:sz w:val="28"/>
          <w:szCs w:val="28"/>
        </w:rPr>
        <w:t>Буда-Кошелевского</w:t>
      </w:r>
      <w:proofErr w:type="spellEnd"/>
      <w:r>
        <w:rPr>
          <w:sz w:val="28"/>
          <w:szCs w:val="28"/>
        </w:rPr>
        <w:t xml:space="preserve"> района».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Ольга Михайловна, директор директора ГУО «</w:t>
      </w:r>
      <w:proofErr w:type="spellStart"/>
      <w:r>
        <w:rPr>
          <w:sz w:val="28"/>
          <w:szCs w:val="28"/>
        </w:rPr>
        <w:t>Жлобинский</w:t>
      </w:r>
      <w:proofErr w:type="spellEnd"/>
      <w:r>
        <w:rPr>
          <w:sz w:val="28"/>
          <w:szCs w:val="28"/>
        </w:rPr>
        <w:t xml:space="preserve"> городской центр творчества детей и молодежи </w:t>
      </w:r>
      <w:r>
        <w:rPr>
          <w:sz w:val="28"/>
          <w:szCs w:val="28"/>
          <w:lang w:val="be-BY"/>
        </w:rPr>
        <w:t>“</w:t>
      </w:r>
      <w:r>
        <w:rPr>
          <w:sz w:val="28"/>
          <w:szCs w:val="28"/>
        </w:rPr>
        <w:t>Эврика</w:t>
      </w:r>
      <w:r>
        <w:rPr>
          <w:sz w:val="28"/>
          <w:szCs w:val="28"/>
          <w:lang w:val="be-BY"/>
        </w:rPr>
        <w:t>”</w:t>
      </w:r>
      <w:r>
        <w:rPr>
          <w:sz w:val="28"/>
          <w:szCs w:val="28"/>
        </w:rPr>
        <w:t>».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Литошик</w:t>
      </w:r>
      <w:proofErr w:type="spellEnd"/>
      <w:r>
        <w:rPr>
          <w:sz w:val="28"/>
          <w:szCs w:val="28"/>
        </w:rPr>
        <w:t xml:space="preserve"> Инесса </w:t>
      </w:r>
      <w:proofErr w:type="spellStart"/>
      <w:r>
        <w:rPr>
          <w:sz w:val="28"/>
          <w:szCs w:val="28"/>
        </w:rPr>
        <w:t>Эриковна</w:t>
      </w:r>
      <w:proofErr w:type="spellEnd"/>
      <w:r>
        <w:rPr>
          <w:sz w:val="28"/>
          <w:szCs w:val="28"/>
        </w:rPr>
        <w:t>, директор ГУО «Центр творчества детей и молодежи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алинковичи».</w:t>
      </w:r>
    </w:p>
    <w:p w:rsidR="0063273E" w:rsidRPr="003A6DF0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Андриевская Татьяна Леонидовна, заместитель директора ГУО «</w:t>
      </w:r>
      <w:proofErr w:type="spellStart"/>
      <w:r>
        <w:rPr>
          <w:sz w:val="28"/>
          <w:szCs w:val="28"/>
        </w:rPr>
        <w:t>Мозырский</w:t>
      </w:r>
      <w:proofErr w:type="spellEnd"/>
      <w:r>
        <w:rPr>
          <w:sz w:val="28"/>
          <w:szCs w:val="28"/>
        </w:rPr>
        <w:t xml:space="preserve"> ц</w:t>
      </w:r>
      <w:r w:rsidRPr="003A6DF0">
        <w:rPr>
          <w:sz w:val="28"/>
          <w:szCs w:val="28"/>
        </w:rPr>
        <w:t>ентр творчества детей и молодежи»</w:t>
      </w:r>
      <w:r>
        <w:rPr>
          <w:sz w:val="28"/>
          <w:szCs w:val="28"/>
        </w:rPr>
        <w:t>.</w:t>
      </w:r>
    </w:p>
    <w:p w:rsidR="0063273E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Колоцей</w:t>
      </w:r>
      <w:proofErr w:type="spellEnd"/>
      <w:r>
        <w:rPr>
          <w:sz w:val="28"/>
          <w:szCs w:val="28"/>
        </w:rPr>
        <w:t xml:space="preserve"> Наталья Эдуардовна, заместитель директора УО «</w:t>
      </w:r>
      <w:proofErr w:type="spellStart"/>
      <w:r>
        <w:rPr>
          <w:sz w:val="28"/>
          <w:szCs w:val="28"/>
        </w:rPr>
        <w:t>Речицкий</w:t>
      </w:r>
      <w:proofErr w:type="spellEnd"/>
      <w:r>
        <w:rPr>
          <w:sz w:val="28"/>
          <w:szCs w:val="28"/>
        </w:rPr>
        <w:t xml:space="preserve"> государственный районный центр творчества детей и молодежи»</w:t>
      </w:r>
    </w:p>
    <w:p w:rsidR="0063273E" w:rsidRPr="00086605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086605">
        <w:rPr>
          <w:sz w:val="28"/>
          <w:szCs w:val="28"/>
        </w:rPr>
        <w:t>Крусс</w:t>
      </w:r>
      <w:proofErr w:type="spellEnd"/>
      <w:r w:rsidRPr="00086605">
        <w:rPr>
          <w:sz w:val="28"/>
          <w:szCs w:val="28"/>
        </w:rPr>
        <w:t xml:space="preserve"> Наталья Александровна, заместитель директора ГУО «</w:t>
      </w:r>
      <w:proofErr w:type="spellStart"/>
      <w:r w:rsidRPr="00086605">
        <w:rPr>
          <w:sz w:val="28"/>
          <w:szCs w:val="28"/>
        </w:rPr>
        <w:t>Добрушский</w:t>
      </w:r>
      <w:proofErr w:type="spellEnd"/>
      <w:r w:rsidRPr="00086605">
        <w:rPr>
          <w:sz w:val="28"/>
          <w:szCs w:val="28"/>
        </w:rPr>
        <w:t xml:space="preserve"> районный центр дополнительного образования».</w:t>
      </w:r>
    </w:p>
    <w:p w:rsidR="0063273E" w:rsidRPr="00086605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086605">
        <w:rPr>
          <w:sz w:val="28"/>
          <w:szCs w:val="28"/>
        </w:rPr>
        <w:t>Шамелова</w:t>
      </w:r>
      <w:proofErr w:type="spellEnd"/>
      <w:r w:rsidRPr="00086605">
        <w:rPr>
          <w:sz w:val="28"/>
          <w:szCs w:val="28"/>
        </w:rPr>
        <w:t xml:space="preserve"> Татьяна Леонидовна, директор ГУО «Центр творчества детей и молодежи «</w:t>
      </w:r>
      <w:proofErr w:type="spellStart"/>
      <w:r w:rsidRPr="00086605">
        <w:rPr>
          <w:sz w:val="28"/>
          <w:szCs w:val="28"/>
        </w:rPr>
        <w:t>Ювента</w:t>
      </w:r>
      <w:proofErr w:type="spellEnd"/>
      <w:r w:rsidRPr="00086605">
        <w:rPr>
          <w:sz w:val="28"/>
          <w:szCs w:val="28"/>
        </w:rPr>
        <w:t>» г</w:t>
      </w:r>
      <w:proofErr w:type="gramStart"/>
      <w:r w:rsidRPr="00086605">
        <w:rPr>
          <w:sz w:val="28"/>
          <w:szCs w:val="28"/>
        </w:rPr>
        <w:t>.С</w:t>
      </w:r>
      <w:proofErr w:type="gramEnd"/>
      <w:r w:rsidRPr="00086605">
        <w:rPr>
          <w:sz w:val="28"/>
          <w:szCs w:val="28"/>
        </w:rPr>
        <w:t>ветлогорска».</w:t>
      </w:r>
    </w:p>
    <w:p w:rsidR="0063273E" w:rsidRPr="00086605" w:rsidRDefault="0063273E" w:rsidP="006327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86605">
        <w:rPr>
          <w:sz w:val="28"/>
          <w:szCs w:val="28"/>
        </w:rPr>
        <w:t>Кулешова Екатерина Сергеевна, заместитель директора ГУО «Центр творчества детей и молодежи Советского района г</w:t>
      </w:r>
      <w:proofErr w:type="gramStart"/>
      <w:r w:rsidRPr="00086605">
        <w:rPr>
          <w:sz w:val="28"/>
          <w:szCs w:val="28"/>
        </w:rPr>
        <w:t>.Г</w:t>
      </w:r>
      <w:proofErr w:type="gramEnd"/>
      <w:r w:rsidRPr="00086605">
        <w:rPr>
          <w:sz w:val="28"/>
          <w:szCs w:val="28"/>
        </w:rPr>
        <w:t>омеля».</w:t>
      </w:r>
    </w:p>
    <w:p w:rsidR="0063273E" w:rsidRDefault="0063273E" w:rsidP="0063273E"/>
    <w:p w:rsidR="0063273E" w:rsidRDefault="0063273E" w:rsidP="00B06998">
      <w:pPr>
        <w:rPr>
          <w:sz w:val="30"/>
          <w:szCs w:val="30"/>
        </w:rPr>
      </w:pPr>
    </w:p>
    <w:sectPr w:rsidR="0063273E" w:rsidSect="002F11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5B6"/>
    <w:multiLevelType w:val="hybridMultilevel"/>
    <w:tmpl w:val="3334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6D8"/>
    <w:multiLevelType w:val="hybridMultilevel"/>
    <w:tmpl w:val="096C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C16F2"/>
    <w:multiLevelType w:val="hybridMultilevel"/>
    <w:tmpl w:val="BBFE9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17B37"/>
    <w:rsid w:val="002F1164"/>
    <w:rsid w:val="003408E4"/>
    <w:rsid w:val="003D048C"/>
    <w:rsid w:val="0053638C"/>
    <w:rsid w:val="0063273E"/>
    <w:rsid w:val="00B06998"/>
    <w:rsid w:val="00C17B37"/>
    <w:rsid w:val="00C9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7B37"/>
    <w:pPr>
      <w:ind w:left="720"/>
      <w:contextualSpacing/>
    </w:pPr>
  </w:style>
  <w:style w:type="table" w:styleId="a4">
    <w:name w:val="Table Grid"/>
    <w:basedOn w:val="a1"/>
    <w:uiPriority w:val="59"/>
    <w:rsid w:val="00C1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37"/>
    <w:pPr>
      <w:ind w:left="720"/>
      <w:contextualSpacing/>
    </w:pPr>
  </w:style>
  <w:style w:type="table" w:styleId="a4">
    <w:name w:val="Table Grid"/>
    <w:basedOn w:val="a1"/>
    <w:uiPriority w:val="59"/>
    <w:rsid w:val="00C1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admin</cp:lastModifiedBy>
  <cp:revision>4</cp:revision>
  <dcterms:created xsi:type="dcterms:W3CDTF">2018-09-14T13:46:00Z</dcterms:created>
  <dcterms:modified xsi:type="dcterms:W3CDTF">2018-09-18T05:58:00Z</dcterms:modified>
</cp:coreProperties>
</file>