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E5" w:rsidRPr="002551E5" w:rsidRDefault="002551E5" w:rsidP="002551E5">
      <w:pPr>
        <w:pStyle w:val="2"/>
        <w:shd w:val="clear" w:color="auto" w:fill="auto"/>
        <w:spacing w:line="280" w:lineRule="exact"/>
        <w:ind w:right="316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E5">
        <w:rPr>
          <w:rFonts w:ascii="Times New Roman" w:hAnsi="Times New Roman" w:cs="Times New Roman"/>
          <w:b/>
          <w:i/>
          <w:sz w:val="28"/>
          <w:szCs w:val="28"/>
        </w:rPr>
        <w:t xml:space="preserve">Аннотированный перечень материалов областного этапа </w:t>
      </w:r>
    </w:p>
    <w:p w:rsidR="002551E5" w:rsidRPr="002551E5" w:rsidRDefault="002551E5" w:rsidP="002551E5">
      <w:pPr>
        <w:pStyle w:val="2"/>
        <w:shd w:val="clear" w:color="auto" w:fill="auto"/>
        <w:spacing w:line="280" w:lineRule="exact"/>
        <w:ind w:right="-31" w:firstLine="0"/>
        <w:jc w:val="both"/>
        <w:rPr>
          <w:sz w:val="30"/>
          <w:szCs w:val="30"/>
        </w:rPr>
      </w:pPr>
      <w:r w:rsidRPr="002551E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2551E5">
        <w:rPr>
          <w:rFonts w:ascii="Times New Roman" w:hAnsi="Times New Roman" w:cs="Times New Roman"/>
          <w:color w:val="000000"/>
          <w:sz w:val="30"/>
          <w:szCs w:val="30"/>
        </w:rPr>
        <w:t xml:space="preserve">конкурса программ объединений по интересам социально-педагогического профиля </w:t>
      </w:r>
    </w:p>
    <w:p w:rsidR="002551E5" w:rsidRPr="002551E5" w:rsidRDefault="002551E5" w:rsidP="0025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206"/>
        <w:gridCol w:w="1614"/>
        <w:gridCol w:w="1559"/>
      </w:tblGrid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УДОДиМ</w:t>
            </w:r>
            <w:proofErr w:type="spellEnd"/>
          </w:p>
        </w:tc>
        <w:tc>
          <w:tcPr>
            <w:tcW w:w="3206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программы,</w:t>
            </w:r>
          </w:p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Уваровичский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ЦДТ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Кошелевского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</w:t>
            </w:r>
            <w:r w:rsidRPr="00CB01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</w:t>
            </w:r>
            <w:proofErr w:type="spellStart"/>
            <w:proofErr w:type="gramStart"/>
            <w:r w:rsidRPr="00CB0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gram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</w:t>
            </w:r>
            <w:r w:rsidRPr="003D0B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D0BF1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учебно-методической работе</w:t>
            </w:r>
            <w:r w:rsidR="00C105BD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Добрушский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РЦДО»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объединения по интересам «Азбука здоровья»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Тенькова Тамара Анатольевна,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rPr>
          <w:trHeight w:val="1554"/>
        </w:trPr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 w:rsidRPr="00CB01F2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РЦТДиМ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«Юный лидер»,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Попович Лариса Сергеевна,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 w:rsidRPr="00CB01F2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Лельчицкая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«Путь к себе»,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Перережко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Ольга Иосифовна, педагог-психолог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 w:rsidRPr="00CB01F2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C53E37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Симоничская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Лельчицкий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06" w:type="dxa"/>
          </w:tcPr>
          <w:p w:rsidR="00C53E37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ОПИ 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Маё</w:t>
            </w:r>
            <w:proofErr w:type="spellEnd"/>
            <w:proofErr w:type="gram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слова», 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 w:rsidRPr="00CB01F2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Лоевская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гимназия»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«Общение»,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Анисовец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pStyle w:val="a4"/>
              <w:tabs>
                <w:tab w:val="left" w:pos="34"/>
                <w:tab w:val="left" w:pos="176"/>
              </w:tabs>
              <w:ind w:left="176"/>
              <w:jc w:val="center"/>
              <w:rPr>
                <w:sz w:val="24"/>
                <w:szCs w:val="24"/>
              </w:rPr>
            </w:pPr>
            <w:r w:rsidRPr="00CB01F2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«Школа общения», Андросова Марина Сергеевна,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F114AB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3A7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C53E37"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ГУО «Октябрьский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РЦТДиМ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«Путь к профессии»,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Барбутько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Янина </w:t>
            </w:r>
            <w:r w:rsidRPr="00CB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13-16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ГУО «Речицкий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социального театра для подростков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В_Центре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53E37" w:rsidRPr="004429B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Савкина Марина </w:t>
            </w:r>
            <w:r w:rsidR="004429B2">
              <w:rPr>
                <w:rFonts w:ascii="Times New Roman" w:hAnsi="Times New Roman" w:cs="Times New Roman"/>
                <w:sz w:val="24"/>
                <w:szCs w:val="24"/>
              </w:rPr>
              <w:t>Владимировна,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3C2DE6" w:rsidRDefault="003C2DE6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8F4555" w:rsidRDefault="00C53E37" w:rsidP="008F4555">
            <w:p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4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0E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«Подросток», Василькова Татьяна Александровна, педагог</w:t>
            </w:r>
            <w:r w:rsidR="000E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tabs>
                <w:tab w:val="left" w:pos="0"/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ГУО «Рогачевский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РЦТДиМ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кружка «Психология общения»,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Шебашева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Васильевна, методист,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8F4555" w:rsidP="008F4555">
            <w:pPr>
              <w:pStyle w:val="a4"/>
              <w:tabs>
                <w:tab w:val="left" w:pos="34"/>
                <w:tab w:val="left" w:pos="176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53E37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г. Светлогорска»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ОПИ «Психологическая шкатулка», 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Давидовская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Николаевна,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3C2DE6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C53E37"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«Компьютерный центр  детей и молодежи</w:t>
            </w:r>
          </w:p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г. Светлогорска»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кружка «Умения и навыки для подростков»,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Бурко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г. Гомеля»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ОПИ «Очарование»,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Шавилкова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Анфиса Владимировна,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13-18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8F4555" w:rsidP="008F4555">
            <w:pPr>
              <w:pStyle w:val="a4"/>
              <w:tabs>
                <w:tab w:val="left" w:pos="34"/>
                <w:tab w:val="left" w:pos="176"/>
              </w:tabs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53E37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Новобелицкого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г. Гомеля»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«Золотое перо»,</w:t>
            </w:r>
          </w:p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Иванова Н.В.,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1559" w:type="dxa"/>
            <w:vAlign w:val="center"/>
          </w:tcPr>
          <w:p w:rsidR="00C53E37" w:rsidRPr="00CB01F2" w:rsidRDefault="00C53E37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53E37" w:rsidRPr="00CB01F2" w:rsidTr="00EB6DFE">
        <w:tc>
          <w:tcPr>
            <w:tcW w:w="1101" w:type="dxa"/>
            <w:vAlign w:val="center"/>
          </w:tcPr>
          <w:p w:rsidR="00C53E37" w:rsidRPr="00CB01F2" w:rsidRDefault="00C53E37" w:rsidP="008F4555">
            <w:pPr>
              <w:tabs>
                <w:tab w:val="left" w:pos="34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B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C53E37" w:rsidRPr="00CB01F2" w:rsidRDefault="00C53E37" w:rsidP="00C53E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ГГЦДОДиМ</w:t>
            </w:r>
            <w:proofErr w:type="spellEnd"/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C53E37" w:rsidRPr="00CB01F2" w:rsidRDefault="00C53E37" w:rsidP="00C5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F2">
              <w:rPr>
                <w:rFonts w:ascii="Times New Roman" w:hAnsi="Times New Roman" w:cs="Times New Roman"/>
                <w:sz w:val="24"/>
                <w:szCs w:val="24"/>
              </w:rPr>
              <w:t>Программа ОПИ «Психологический театр импровизации «Птицы», Рожкова Вероника Николаевна, педагог дополнительного образования</w:t>
            </w:r>
          </w:p>
        </w:tc>
        <w:tc>
          <w:tcPr>
            <w:tcW w:w="1614" w:type="dxa"/>
            <w:vAlign w:val="center"/>
          </w:tcPr>
          <w:p w:rsidR="00C53E37" w:rsidRPr="00CB01F2" w:rsidRDefault="003C2DE6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  <w:r w:rsidR="00C53E37"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C53E37" w:rsidRPr="00CB01F2" w:rsidRDefault="003C2DE6" w:rsidP="00EB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E37" w:rsidRPr="00CB01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322DD" w:rsidRDefault="002322DD">
      <w:bookmarkStart w:id="0" w:name="_GoBack"/>
      <w:bookmarkEnd w:id="0"/>
    </w:p>
    <w:sectPr w:rsidR="002322DD" w:rsidSect="00C53E37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D1B"/>
    <w:multiLevelType w:val="hybridMultilevel"/>
    <w:tmpl w:val="5E381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E5"/>
    <w:rsid w:val="000E36A5"/>
    <w:rsid w:val="002322DD"/>
    <w:rsid w:val="002551E5"/>
    <w:rsid w:val="003C2DE6"/>
    <w:rsid w:val="003D0BF1"/>
    <w:rsid w:val="004429B2"/>
    <w:rsid w:val="004E019D"/>
    <w:rsid w:val="00590496"/>
    <w:rsid w:val="0070164E"/>
    <w:rsid w:val="00722C12"/>
    <w:rsid w:val="008F4555"/>
    <w:rsid w:val="00C105BD"/>
    <w:rsid w:val="00C53E37"/>
    <w:rsid w:val="00CB01F2"/>
    <w:rsid w:val="00E03A77"/>
    <w:rsid w:val="00E40F93"/>
    <w:rsid w:val="00EB6DFE"/>
    <w:rsid w:val="00F1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link w:val="2"/>
    <w:rsid w:val="002551E5"/>
    <w:rPr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2551E5"/>
    <w:pPr>
      <w:widowControl w:val="0"/>
      <w:shd w:val="clear" w:color="auto" w:fill="FFFFFF"/>
      <w:spacing w:after="0" w:line="173" w:lineRule="exact"/>
      <w:ind w:hanging="300"/>
    </w:pPr>
    <w:rPr>
      <w:spacing w:val="-1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70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link w:val="2"/>
    <w:rsid w:val="002551E5"/>
    <w:rPr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2551E5"/>
    <w:pPr>
      <w:widowControl w:val="0"/>
      <w:shd w:val="clear" w:color="auto" w:fill="FFFFFF"/>
      <w:spacing w:after="0" w:line="173" w:lineRule="exact"/>
      <w:ind w:hanging="300"/>
    </w:pPr>
    <w:rPr>
      <w:spacing w:val="-1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70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2B98-BBD6-4C50-AF57-9476FFA2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Bokun</cp:lastModifiedBy>
  <cp:revision>14</cp:revision>
  <cp:lastPrinted>2020-11-10T06:18:00Z</cp:lastPrinted>
  <dcterms:created xsi:type="dcterms:W3CDTF">2020-11-02T06:19:00Z</dcterms:created>
  <dcterms:modified xsi:type="dcterms:W3CDTF">2020-11-13T08:56:00Z</dcterms:modified>
</cp:coreProperties>
</file>