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19" w:rsidRDefault="00C73B19" w:rsidP="00C73B19">
      <w:pPr>
        <w:spacing w:after="0" w:line="240" w:lineRule="auto"/>
        <w:jc w:val="center"/>
        <w:rPr>
          <w:rFonts w:ascii="Times New Roman" w:hAnsi="Times New Roman"/>
          <w:b/>
          <w:sz w:val="28"/>
          <w:szCs w:val="28"/>
        </w:rPr>
      </w:pPr>
      <w:r w:rsidRPr="008E01B0">
        <w:rPr>
          <w:rFonts w:ascii="Times New Roman" w:hAnsi="Times New Roman"/>
          <w:b/>
          <w:sz w:val="28"/>
          <w:szCs w:val="28"/>
        </w:rPr>
        <w:t>Примерные учебно-тематические планы</w:t>
      </w:r>
      <w:r>
        <w:rPr>
          <w:rFonts w:ascii="Times New Roman" w:hAnsi="Times New Roman"/>
          <w:b/>
          <w:sz w:val="28"/>
          <w:szCs w:val="28"/>
        </w:rPr>
        <w:t xml:space="preserve"> </w:t>
      </w:r>
    </w:p>
    <w:p w:rsidR="00C73B19" w:rsidRDefault="00C73B19" w:rsidP="00C73B19">
      <w:pPr>
        <w:spacing w:after="0" w:line="240" w:lineRule="auto"/>
        <w:jc w:val="center"/>
        <w:rPr>
          <w:rFonts w:ascii="Times New Roman" w:hAnsi="Times New Roman"/>
          <w:b/>
          <w:sz w:val="28"/>
          <w:szCs w:val="28"/>
        </w:rPr>
      </w:pPr>
      <w:r>
        <w:rPr>
          <w:rFonts w:ascii="Times New Roman" w:hAnsi="Times New Roman"/>
          <w:b/>
          <w:sz w:val="28"/>
          <w:szCs w:val="28"/>
        </w:rPr>
        <w:t>объединений по интересам художественного профиля</w:t>
      </w:r>
    </w:p>
    <w:p w:rsidR="00C73B19" w:rsidRDefault="00C73B19" w:rsidP="00C73B19">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13970</wp:posOffset>
            </wp:positionH>
            <wp:positionV relativeFrom="paragraph">
              <wp:posOffset>184785</wp:posOffset>
            </wp:positionV>
            <wp:extent cx="6176645" cy="7761605"/>
            <wp:effectExtent l="19050" t="0" r="0" b="0"/>
            <wp:wrapTight wrapText="bothSides">
              <wp:wrapPolygon edited="0">
                <wp:start x="-67" y="0"/>
                <wp:lineTo x="-67" y="21524"/>
                <wp:lineTo x="21584" y="21524"/>
                <wp:lineTo x="21584" y="0"/>
                <wp:lineTo x="-67" y="0"/>
              </wp:wrapPolygon>
            </wp:wrapTight>
            <wp:docPr id="2" name="Рисунок 1" descr="C:\DOCUME~1\Admin\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1\Admin\LOCALS~1\Temp\FineReader10\media\image1.jpeg"/>
                    <pic:cNvPicPr>
                      <a:picLocks noChangeAspect="1" noChangeArrowheads="1"/>
                    </pic:cNvPicPr>
                  </pic:nvPicPr>
                  <pic:blipFill>
                    <a:blip r:embed="rId6" cstate="print"/>
                    <a:srcRect t="4468"/>
                    <a:stretch>
                      <a:fillRect/>
                    </a:stretch>
                  </pic:blipFill>
                  <pic:spPr bwMode="auto">
                    <a:xfrm>
                      <a:off x="0" y="0"/>
                      <a:ext cx="6176645" cy="7761605"/>
                    </a:xfrm>
                    <a:prstGeom prst="rect">
                      <a:avLst/>
                    </a:prstGeom>
                    <a:noFill/>
                    <a:ln w="9525">
                      <a:noFill/>
                      <a:miter lim="800000"/>
                      <a:headEnd/>
                      <a:tailEnd/>
                    </a:ln>
                  </pic:spPr>
                </pic:pic>
              </a:graphicData>
            </a:graphic>
          </wp:anchor>
        </w:drawing>
      </w: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spacing w:after="0"/>
        <w:rPr>
          <w:rFonts w:ascii="Times New Roman" w:hAnsi="Times New Roman"/>
          <w:sz w:val="28"/>
          <w:szCs w:val="28"/>
        </w:rPr>
      </w:pPr>
    </w:p>
    <w:p w:rsidR="00C73B19" w:rsidRDefault="00C73B19" w:rsidP="00C73B19">
      <w:pPr>
        <w:pStyle w:val="160"/>
        <w:shd w:val="clear" w:color="auto" w:fill="auto"/>
        <w:spacing w:after="145" w:line="210" w:lineRule="exact"/>
        <w:ind w:hanging="20"/>
        <w:jc w:val="center"/>
        <w:rPr>
          <w:b/>
          <w:sz w:val="28"/>
          <w:szCs w:val="28"/>
        </w:rPr>
      </w:pPr>
    </w:p>
    <w:p w:rsidR="00C73B19" w:rsidRDefault="00C73B19" w:rsidP="00C73B19">
      <w:pPr>
        <w:pStyle w:val="160"/>
        <w:shd w:val="clear" w:color="auto" w:fill="auto"/>
        <w:spacing w:after="145" w:line="210" w:lineRule="exact"/>
        <w:ind w:hanging="20"/>
        <w:jc w:val="center"/>
        <w:rPr>
          <w:b/>
          <w:sz w:val="28"/>
          <w:szCs w:val="28"/>
        </w:rPr>
      </w:pPr>
    </w:p>
    <w:p w:rsidR="00C73B19" w:rsidRPr="00E165D4" w:rsidRDefault="00C73B19" w:rsidP="00C73B19">
      <w:pPr>
        <w:pStyle w:val="160"/>
        <w:shd w:val="clear" w:color="auto" w:fill="auto"/>
        <w:spacing w:after="145" w:line="210" w:lineRule="exact"/>
        <w:ind w:hanging="20"/>
        <w:jc w:val="center"/>
        <w:rPr>
          <w:b/>
          <w:sz w:val="28"/>
          <w:szCs w:val="28"/>
        </w:rPr>
      </w:pPr>
      <w:r w:rsidRPr="00E165D4">
        <w:rPr>
          <w:b/>
          <w:sz w:val="28"/>
          <w:szCs w:val="28"/>
        </w:rPr>
        <w:lastRenderedPageBreak/>
        <w:t>Содержание программы</w:t>
      </w:r>
    </w:p>
    <w:p w:rsidR="00C73B19" w:rsidRPr="00CC1FEC" w:rsidRDefault="00C73B19" w:rsidP="00CC1FEC">
      <w:pPr>
        <w:pStyle w:val="160"/>
        <w:shd w:val="clear" w:color="auto" w:fill="auto"/>
        <w:spacing w:after="0" w:line="240" w:lineRule="auto"/>
        <w:ind w:firstLine="709"/>
        <w:jc w:val="both"/>
        <w:rPr>
          <w:b/>
          <w:i/>
          <w:sz w:val="28"/>
          <w:szCs w:val="28"/>
        </w:rPr>
      </w:pPr>
      <w:r w:rsidRPr="00CC1FEC">
        <w:rPr>
          <w:b/>
          <w:i/>
          <w:sz w:val="28"/>
          <w:szCs w:val="28"/>
        </w:rPr>
        <w:t>Вводное занятие</w:t>
      </w:r>
    </w:p>
    <w:p w:rsidR="00C73B19" w:rsidRPr="00CC1FEC" w:rsidRDefault="00C73B19" w:rsidP="00CC1FEC">
      <w:pPr>
        <w:pStyle w:val="1"/>
        <w:shd w:val="clear" w:color="auto" w:fill="auto"/>
        <w:spacing w:line="240" w:lineRule="auto"/>
        <w:ind w:firstLine="709"/>
        <w:rPr>
          <w:sz w:val="28"/>
          <w:szCs w:val="28"/>
        </w:rPr>
      </w:pPr>
      <w:r w:rsidRPr="00CC1FEC">
        <w:rPr>
          <w:sz w:val="28"/>
          <w:szCs w:val="28"/>
        </w:rP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C73B19" w:rsidRDefault="00C73B19" w:rsidP="00CC1FEC">
      <w:pPr>
        <w:pStyle w:val="1"/>
        <w:shd w:val="clear" w:color="auto" w:fill="auto"/>
        <w:spacing w:line="240" w:lineRule="auto"/>
        <w:ind w:firstLine="709"/>
        <w:rPr>
          <w:sz w:val="28"/>
          <w:szCs w:val="28"/>
        </w:rPr>
      </w:pPr>
      <w:r w:rsidRPr="00CC1FEC">
        <w:rPr>
          <w:sz w:val="28"/>
          <w:szCs w:val="28"/>
        </w:rPr>
        <w:t>Диагностика вокальных данных детей (музыкальный слух, память, чистота интонирования). Определение уровня их музыкальной подготовки.</w:t>
      </w:r>
    </w:p>
    <w:p w:rsidR="00CC1FEC" w:rsidRPr="00CC1FEC" w:rsidRDefault="00CC1FEC" w:rsidP="00CC1FEC">
      <w:pPr>
        <w:pStyle w:val="1"/>
        <w:shd w:val="clear" w:color="auto" w:fill="auto"/>
        <w:spacing w:line="240" w:lineRule="auto"/>
        <w:ind w:firstLine="709"/>
        <w:rPr>
          <w:sz w:val="16"/>
          <w:szCs w:val="16"/>
        </w:rPr>
      </w:pPr>
    </w:p>
    <w:p w:rsidR="00C73B19" w:rsidRPr="00CC1FEC" w:rsidRDefault="00C73B19" w:rsidP="00CC1FEC">
      <w:pPr>
        <w:pStyle w:val="160"/>
        <w:shd w:val="clear" w:color="auto" w:fill="auto"/>
        <w:spacing w:after="0" w:line="240" w:lineRule="auto"/>
        <w:ind w:firstLine="709"/>
        <w:jc w:val="both"/>
        <w:rPr>
          <w:b/>
          <w:i/>
          <w:sz w:val="28"/>
          <w:szCs w:val="28"/>
        </w:rPr>
      </w:pPr>
      <w:r w:rsidRPr="00CC1FEC">
        <w:rPr>
          <w:b/>
          <w:i/>
          <w:sz w:val="28"/>
          <w:szCs w:val="28"/>
        </w:rPr>
        <w:t>Музыкальная грамота</w:t>
      </w:r>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w:t>
      </w:r>
      <w:proofErr w:type="gramStart"/>
      <w:r w:rsidRPr="00CC1FEC">
        <w:rPr>
          <w:sz w:val="28"/>
          <w:szCs w:val="28"/>
        </w:rPr>
        <w:t>Средства музыкальной выразительности: лад (мажор, минор), тональность, паузы, ритм, метр, динамика, оттенки, темп, нюансы, штрихи.</w:t>
      </w:r>
      <w:proofErr w:type="gramEnd"/>
      <w:r w:rsidRPr="00CC1FEC">
        <w:rPr>
          <w:sz w:val="28"/>
          <w:szCs w:val="28"/>
        </w:rPr>
        <w:t xml:space="preserve">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показов направления движения. Основы аранжировки произведений (для учащихся с музыкальной подготовкой).</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0" w:name="bookmark0"/>
      <w:r w:rsidRPr="00CC1FEC">
        <w:rPr>
          <w:b/>
          <w:i/>
          <w:sz w:val="28"/>
          <w:szCs w:val="28"/>
        </w:rPr>
        <w:t>Вокально-постановочная работа</w:t>
      </w:r>
      <w:bookmarkEnd w:id="0"/>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Определение понятий "певческая установка", "певческое дыхание". Типы дыхания: ключичное, грудное, </w:t>
      </w:r>
      <w:proofErr w:type="spellStart"/>
      <w:r w:rsidRPr="00CC1FEC">
        <w:rPr>
          <w:sz w:val="28"/>
          <w:szCs w:val="28"/>
        </w:rPr>
        <w:t>нижнереберн</w:t>
      </w:r>
      <w:proofErr w:type="gramStart"/>
      <w:r w:rsidRPr="00CC1FEC">
        <w:rPr>
          <w:sz w:val="28"/>
          <w:szCs w:val="28"/>
        </w:rPr>
        <w:t>о</w:t>
      </w:r>
      <w:proofErr w:type="spellEnd"/>
      <w:r w:rsidRPr="00CC1FEC">
        <w:rPr>
          <w:sz w:val="28"/>
          <w:szCs w:val="28"/>
        </w:rPr>
        <w:t>-</w:t>
      </w:r>
      <w:proofErr w:type="gramEnd"/>
      <w:r w:rsidRPr="00CC1FEC">
        <w:rPr>
          <w:sz w:val="28"/>
          <w:szCs w:val="28"/>
        </w:rPr>
        <w:t xml:space="preserve"> </w:t>
      </w:r>
      <w:proofErr w:type="spellStart"/>
      <w:r w:rsidRPr="00CC1FEC">
        <w:rPr>
          <w:sz w:val="28"/>
          <w:szCs w:val="28"/>
        </w:rPr>
        <w:t>диафрагматическое</w:t>
      </w:r>
      <w:proofErr w:type="spellEnd"/>
      <w:r w:rsidRPr="00CC1FEC">
        <w:rPr>
          <w:sz w:val="28"/>
          <w:szCs w:val="28"/>
        </w:rPr>
        <w:t>. Механизм дыхания. Дыхательные упражнения. Правильное положение корпуса, шеи, головы при пении. Пение в положении стоя и сидя. Формирование певческих навыков. Определение понятий "</w:t>
      </w:r>
      <w:proofErr w:type="spellStart"/>
      <w:r w:rsidRPr="00CC1FEC">
        <w:rPr>
          <w:sz w:val="28"/>
          <w:szCs w:val="28"/>
        </w:rPr>
        <w:t>звуковедение</w:t>
      </w:r>
      <w:proofErr w:type="spellEnd"/>
      <w:r w:rsidRPr="00CC1FEC">
        <w:rPr>
          <w:sz w:val="28"/>
          <w:szCs w:val="28"/>
        </w:rPr>
        <w:t>", "атака звука", "тембр", "артикуляция", "диапазон",</w:t>
      </w:r>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"резонаторы", "унисон". Основные виды </w:t>
      </w:r>
      <w:proofErr w:type="spellStart"/>
      <w:r w:rsidRPr="00CC1FEC">
        <w:rPr>
          <w:sz w:val="28"/>
          <w:szCs w:val="28"/>
        </w:rPr>
        <w:t>звуковедения</w:t>
      </w:r>
      <w:proofErr w:type="spellEnd"/>
      <w:r w:rsidRPr="00CC1FEC">
        <w:rPr>
          <w:sz w:val="28"/>
          <w:szCs w:val="28"/>
        </w:rPr>
        <w:t xml:space="preserve">: </w:t>
      </w:r>
      <w:r w:rsidRPr="00CC1FEC">
        <w:rPr>
          <w:sz w:val="28"/>
          <w:szCs w:val="28"/>
          <w:lang w:val="en-US"/>
        </w:rPr>
        <w:t>legato</w:t>
      </w:r>
      <w:r w:rsidRPr="00CC1FEC">
        <w:rPr>
          <w:sz w:val="28"/>
          <w:szCs w:val="28"/>
        </w:rPr>
        <w:t xml:space="preserve">, </w:t>
      </w:r>
      <w:r w:rsidRPr="00CC1FEC">
        <w:rPr>
          <w:sz w:val="28"/>
          <w:szCs w:val="28"/>
          <w:lang w:val="en-US"/>
        </w:rPr>
        <w:t>staccato</w:t>
      </w:r>
      <w:r w:rsidRPr="00CC1FEC">
        <w:rPr>
          <w:sz w:val="28"/>
          <w:szCs w:val="28"/>
        </w:rPr>
        <w:t xml:space="preserve">, поп </w:t>
      </w:r>
      <w:r w:rsidRPr="00CC1FEC">
        <w:rPr>
          <w:sz w:val="28"/>
          <w:szCs w:val="28"/>
          <w:lang w:val="en-US"/>
        </w:rPr>
        <w:t>legato</w:t>
      </w:r>
      <w:r w:rsidRPr="00CC1FEC">
        <w:rPr>
          <w:sz w:val="28"/>
          <w:szCs w:val="28"/>
        </w:rPr>
        <w:t xml:space="preserve">. Атака звука: твердая, мягкая. Характеристика высоких и низких голосов, их различия. Значение артикуляции в пении. Речевой, певческий, «рабочий» диапазон. Границы диапазона. Головные и грудные резонаторы. Вокально-интонационные упражнения направленные на развитие вокальной техники и приобретение </w:t>
      </w:r>
      <w:proofErr w:type="spellStart"/>
      <w:r w:rsidRPr="00CC1FEC">
        <w:rPr>
          <w:sz w:val="28"/>
          <w:szCs w:val="28"/>
        </w:rPr>
        <w:t>вокальн</w:t>
      </w:r>
      <w:proofErr w:type="gramStart"/>
      <w:r w:rsidRPr="00CC1FEC">
        <w:rPr>
          <w:sz w:val="28"/>
          <w:szCs w:val="28"/>
        </w:rPr>
        <w:t>о</w:t>
      </w:r>
      <w:proofErr w:type="spellEnd"/>
      <w:r w:rsidRPr="00CC1FEC">
        <w:rPr>
          <w:sz w:val="28"/>
          <w:szCs w:val="28"/>
        </w:rPr>
        <w:t>-</w:t>
      </w:r>
      <w:proofErr w:type="gramEnd"/>
      <w:r w:rsidRPr="00CC1FEC">
        <w:rPr>
          <w:sz w:val="28"/>
          <w:szCs w:val="28"/>
        </w:rPr>
        <w:t xml:space="preserve"> певческих навыков.</w:t>
      </w:r>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Определение понятий "ансамбль", "пение </w:t>
      </w:r>
      <w:r w:rsidRPr="00CC1FEC">
        <w:rPr>
          <w:sz w:val="28"/>
          <w:szCs w:val="28"/>
          <w:lang w:val="en-US"/>
        </w:rPr>
        <w:t>a</w:t>
      </w:r>
      <w:r w:rsidRPr="00CC1FEC">
        <w:rPr>
          <w:sz w:val="28"/>
          <w:szCs w:val="28"/>
        </w:rPr>
        <w:t xml:space="preserve"> </w:t>
      </w:r>
      <w:proofErr w:type="spellStart"/>
      <w:r w:rsidRPr="00CC1FEC">
        <w:rPr>
          <w:sz w:val="28"/>
          <w:szCs w:val="28"/>
          <w:lang w:val="en-US"/>
        </w:rPr>
        <w:t>capella</w:t>
      </w:r>
      <w:proofErr w:type="spellEnd"/>
      <w:r w:rsidRPr="00CC1FEC">
        <w:rPr>
          <w:sz w:val="28"/>
          <w:szCs w:val="28"/>
        </w:rPr>
        <w:t xml:space="preserve">", "многоголосие". Понятие единства музыкального звучания. Работа над развитием навыков пения в ансамбле. Пение двух- и трехголосных произведений. Выработка навыков интонационной слаженности звучания многоголосия, унисона. Формирование единой манеры звукообразования. Работа над ритмическим, темповым, динамическим ансамблем. Пение произведений </w:t>
      </w:r>
      <w:r w:rsidRPr="00CC1FEC">
        <w:rPr>
          <w:sz w:val="28"/>
          <w:szCs w:val="28"/>
          <w:lang w:val="en-US"/>
        </w:rPr>
        <w:t>a</w:t>
      </w:r>
      <w:r w:rsidRPr="00CC1FEC">
        <w:rPr>
          <w:sz w:val="28"/>
          <w:szCs w:val="28"/>
        </w:rPr>
        <w:t xml:space="preserve"> </w:t>
      </w:r>
      <w:proofErr w:type="spellStart"/>
      <w:r w:rsidRPr="00CC1FEC">
        <w:rPr>
          <w:sz w:val="28"/>
          <w:szCs w:val="28"/>
          <w:lang w:val="en-US"/>
        </w:rPr>
        <w:t>capella</w:t>
      </w:r>
      <w:proofErr w:type="spellEnd"/>
      <w:r w:rsidRPr="00CC1FEC">
        <w:rPr>
          <w:sz w:val="28"/>
          <w:szCs w:val="28"/>
        </w:rPr>
        <w:t>, работа над чистотой и устойчивостью интонации.</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60"/>
        <w:shd w:val="clear" w:color="auto" w:fill="auto"/>
        <w:spacing w:after="0" w:line="240" w:lineRule="auto"/>
        <w:ind w:firstLine="709"/>
        <w:jc w:val="both"/>
        <w:rPr>
          <w:b/>
          <w:i/>
          <w:sz w:val="28"/>
          <w:szCs w:val="28"/>
        </w:rPr>
      </w:pPr>
      <w:r w:rsidRPr="00CC1FEC">
        <w:rPr>
          <w:b/>
          <w:i/>
          <w:sz w:val="28"/>
          <w:szCs w:val="28"/>
        </w:rPr>
        <w:t>Сценическая культура</w:t>
      </w:r>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Основы сценического мастерства, сценический имидж, культура поведения на сцене. Работа с микрофоном. Работа над сценическим образом (костюм, макияж, </w:t>
      </w:r>
      <w:r w:rsidRPr="00CC1FEC">
        <w:rPr>
          <w:sz w:val="28"/>
          <w:szCs w:val="28"/>
        </w:rPr>
        <w:lastRenderedPageBreak/>
        <w:t xml:space="preserve">прическа). Воспитание самовыражения через движение и пение. Развитие умения сконцентрироваться на сцене, вести себя свободно, </w:t>
      </w:r>
      <w:proofErr w:type="spellStart"/>
      <w:r w:rsidRPr="00CC1FEC">
        <w:rPr>
          <w:sz w:val="28"/>
          <w:szCs w:val="28"/>
        </w:rPr>
        <w:t>раскрепощенно</w:t>
      </w:r>
      <w:proofErr w:type="spellEnd"/>
      <w:r w:rsidRPr="00CC1FEC">
        <w:rPr>
          <w:sz w:val="28"/>
          <w:szCs w:val="28"/>
        </w:rPr>
        <w:t>. Развитие умения перевоплощения, в соответствии с характером музыкального произведения.</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 w:name="bookmark1"/>
      <w:r w:rsidRPr="00CC1FEC">
        <w:rPr>
          <w:b/>
          <w:i/>
          <w:sz w:val="28"/>
          <w:szCs w:val="28"/>
        </w:rPr>
        <w:t>Сценическая хореография</w:t>
      </w:r>
      <w:bookmarkEnd w:id="1"/>
    </w:p>
    <w:p w:rsidR="00C73B19" w:rsidRPr="00CC1FEC" w:rsidRDefault="00C73B19" w:rsidP="00CC1FEC">
      <w:pPr>
        <w:pStyle w:val="1"/>
        <w:shd w:val="clear" w:color="auto" w:fill="auto"/>
        <w:spacing w:line="240" w:lineRule="auto"/>
        <w:ind w:firstLine="709"/>
        <w:rPr>
          <w:sz w:val="28"/>
          <w:szCs w:val="28"/>
        </w:rPr>
      </w:pPr>
      <w:r w:rsidRPr="00CC1FEC">
        <w:rPr>
          <w:sz w:val="28"/>
          <w:szCs w:val="28"/>
        </w:rPr>
        <w:t>Взаимосвязь между песней и сценическими движениями, элементы танцевальных стилей. Знакомство с терминологией эстрадного танца. Знакомство с понятиями "шеренга", "интервал", "дистанция", "перестроение". Эстетика сценического движения. Разработка хореографических зарисовок для вокальных номеров. Отработка сценических движений. Выработка навыков ориентации в пространстве сцены. Регулирование мышечных напряжений - преодоление "зажима" в различных движениях.</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2" w:name="bookmark2"/>
      <w:r w:rsidRPr="00CC1FEC">
        <w:rPr>
          <w:b/>
          <w:i/>
          <w:sz w:val="28"/>
          <w:szCs w:val="28"/>
        </w:rPr>
        <w:t>Развитие музыкального кругозора</w:t>
      </w:r>
      <w:bookmarkEnd w:id="2"/>
    </w:p>
    <w:p w:rsidR="00C73B19" w:rsidRPr="00CC1FEC" w:rsidRDefault="00C73B19" w:rsidP="00CC1FEC">
      <w:pPr>
        <w:pStyle w:val="1"/>
        <w:shd w:val="clear" w:color="auto" w:fill="auto"/>
        <w:spacing w:line="240" w:lineRule="auto"/>
        <w:ind w:firstLine="709"/>
        <w:rPr>
          <w:sz w:val="28"/>
          <w:szCs w:val="28"/>
        </w:rPr>
      </w:pPr>
      <w:r w:rsidRPr="00CC1FEC">
        <w:rPr>
          <w:sz w:val="28"/>
          <w:szCs w:val="28"/>
        </w:rPr>
        <w:t>Формирование эмоционально осознанного восприятия музыкального произведения. Культурная жизнь Беларуси, современные направления музыкальной эстрады. Обзор и обсуждение музыкальных новинок белорусской эстрады. Встречи 'с музыкантами, посещение мастер-классов. Музыкальные игровые моменты, тематические игровые программы. Знакомство с творчеством лучших исполнителей белорусской и зарубежной эстрады. Слушание аудиозаписей, просмотр видеоматериалов.</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3" w:name="bookmark3"/>
      <w:r w:rsidRPr="00CC1FEC">
        <w:rPr>
          <w:b/>
          <w:i/>
          <w:sz w:val="28"/>
          <w:szCs w:val="28"/>
        </w:rPr>
        <w:t>Работа над произведениями. Репетиционная работа.</w:t>
      </w:r>
      <w:bookmarkEnd w:id="3"/>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Показ и прослушивание песен, сведения об их авторах. Анализ и разучивание репертуарных произведений в сопровождении клавишного инструмента. </w:t>
      </w:r>
      <w:proofErr w:type="gramStart"/>
      <w:r w:rsidRPr="00CC1FEC">
        <w:rPr>
          <w:sz w:val="28"/>
          <w:szCs w:val="28"/>
        </w:rPr>
        <w:t>Разбор средств музыкальной выразительности (мелодия, лад, гармония, темп, метр, ритм, динамика и др.), способствующих раскрытию художественного образа песни.</w:t>
      </w:r>
      <w:proofErr w:type="gramEnd"/>
      <w:r w:rsidRPr="00CC1FEC">
        <w:rPr>
          <w:sz w:val="28"/>
          <w:szCs w:val="28"/>
        </w:rPr>
        <w:t xml:space="preserve"> Тренировка </w:t>
      </w:r>
      <w:proofErr w:type="spellStart"/>
      <w:r w:rsidRPr="00CC1FEC">
        <w:rPr>
          <w:sz w:val="28"/>
          <w:szCs w:val="28"/>
        </w:rPr>
        <w:t>вокальн</w:t>
      </w:r>
      <w:proofErr w:type="gramStart"/>
      <w:r w:rsidRPr="00CC1FEC">
        <w:rPr>
          <w:sz w:val="28"/>
          <w:szCs w:val="28"/>
        </w:rPr>
        <w:t>о</w:t>
      </w:r>
      <w:proofErr w:type="spellEnd"/>
      <w:r w:rsidRPr="00CC1FEC">
        <w:rPr>
          <w:sz w:val="28"/>
          <w:szCs w:val="28"/>
        </w:rPr>
        <w:t>-</w:t>
      </w:r>
      <w:proofErr w:type="gramEnd"/>
      <w:r w:rsidRPr="00CC1FEC">
        <w:rPr>
          <w:sz w:val="28"/>
          <w:szCs w:val="28"/>
        </w:rPr>
        <w:t xml:space="preserve"> технических навыков, необходимых для передачи музыкального содержания песни. Разбор и отработка технически трудных мест. Работа над фразировкой, нюансировкой, кульминацией произведения. Работа над ансамблем, строем (в многоголосных произведениях), чистотой и устойчивостью вокальной интонации (в произведениях </w:t>
      </w:r>
      <w:r w:rsidRPr="00CC1FEC">
        <w:rPr>
          <w:sz w:val="28"/>
          <w:szCs w:val="28"/>
          <w:lang w:val="en-US"/>
        </w:rPr>
        <w:t>a</w:t>
      </w:r>
      <w:r w:rsidRPr="00CC1FEC">
        <w:rPr>
          <w:sz w:val="28"/>
          <w:szCs w:val="28"/>
        </w:rPr>
        <w:t xml:space="preserve"> </w:t>
      </w:r>
      <w:proofErr w:type="spellStart"/>
      <w:r w:rsidRPr="00CC1FEC">
        <w:rPr>
          <w:sz w:val="28"/>
          <w:szCs w:val="28"/>
          <w:lang w:val="en-US"/>
        </w:rPr>
        <w:t>capella</w:t>
      </w:r>
      <w:proofErr w:type="spellEnd"/>
      <w:r w:rsidRPr="00CC1FEC">
        <w:rPr>
          <w:sz w:val="28"/>
          <w:szCs w:val="28"/>
        </w:rPr>
        <w:t>). Исполнение песни с использованием микрофона в сопровождении фонограммы. Соединение хореографических движений с пением.</w:t>
      </w:r>
    </w:p>
    <w:p w:rsidR="00C73B19" w:rsidRPr="00CC1FEC" w:rsidRDefault="00C73B19" w:rsidP="00CC1FEC">
      <w:pPr>
        <w:pStyle w:val="1"/>
        <w:shd w:val="clear" w:color="auto" w:fill="auto"/>
        <w:spacing w:line="240" w:lineRule="auto"/>
        <w:ind w:firstLine="709"/>
        <w:rPr>
          <w:sz w:val="28"/>
          <w:szCs w:val="28"/>
        </w:rPr>
      </w:pPr>
      <w:r w:rsidRPr="00CC1FEC">
        <w:rPr>
          <w:sz w:val="28"/>
          <w:szCs w:val="28"/>
        </w:rPr>
        <w:t>Проведение сводных и генеральных репетиций концертных номеров. Исполнение произведений на сцене. Усовершенствование навыка пения в микрофон. Закрепление навыков ориентации в пространстве сцены.</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4" w:name="bookmark4"/>
      <w:r w:rsidRPr="00CC1FEC">
        <w:rPr>
          <w:b/>
          <w:i/>
          <w:sz w:val="28"/>
          <w:szCs w:val="28"/>
        </w:rPr>
        <w:t>Индивидуальная работа с учащимися</w:t>
      </w:r>
      <w:bookmarkEnd w:id="4"/>
    </w:p>
    <w:p w:rsidR="00C73B19" w:rsidRPr="00CC1FEC" w:rsidRDefault="00C73B19" w:rsidP="00CC1FEC">
      <w:pPr>
        <w:pStyle w:val="1"/>
        <w:shd w:val="clear" w:color="auto" w:fill="auto"/>
        <w:spacing w:line="240" w:lineRule="auto"/>
        <w:ind w:firstLine="709"/>
        <w:rPr>
          <w:sz w:val="28"/>
          <w:szCs w:val="28"/>
        </w:rPr>
      </w:pPr>
      <w:r w:rsidRPr="00CC1FEC">
        <w:rPr>
          <w:sz w:val="28"/>
          <w:szCs w:val="28"/>
        </w:rPr>
        <w:t>Занятия с солистами. Работа с отдельными учащимися над закреплениями вокальных партий. Пение импровизаций.</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jc w:val="left"/>
        <w:rPr>
          <w:b/>
          <w:i/>
          <w:sz w:val="28"/>
          <w:szCs w:val="28"/>
        </w:rPr>
      </w:pPr>
      <w:bookmarkStart w:id="5" w:name="bookmark5"/>
      <w:r w:rsidRPr="00CC1FEC">
        <w:rPr>
          <w:b/>
          <w:i/>
          <w:sz w:val="28"/>
          <w:szCs w:val="28"/>
        </w:rPr>
        <w:t>Мероприятия воспитательно-познавательного характера</w:t>
      </w:r>
      <w:bookmarkEnd w:id="5"/>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Посещение концертов, выставок, музыкально-театральных постановок, вокальных конкурсов. Проведение творческих встреч с эстрадными исполнителями. </w:t>
      </w:r>
      <w:r w:rsidRPr="00CC1FEC">
        <w:rPr>
          <w:sz w:val="28"/>
          <w:szCs w:val="28"/>
        </w:rPr>
        <w:lastRenderedPageBreak/>
        <w:t>Посещение репетиций ведущих коллективов белорусской эстрады. Подготовка тематических бесед, музыкальных викторин.</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6" w:name="bookmark6"/>
      <w:r w:rsidRPr="00CC1FEC">
        <w:rPr>
          <w:b/>
          <w:i/>
          <w:sz w:val="28"/>
          <w:szCs w:val="28"/>
        </w:rPr>
        <w:t>Концертная деятельность</w:t>
      </w:r>
      <w:bookmarkEnd w:id="6"/>
    </w:p>
    <w:p w:rsidR="00C73B19" w:rsidRPr="00CC1FEC" w:rsidRDefault="00C73B19" w:rsidP="00CC1FEC">
      <w:pPr>
        <w:pStyle w:val="1"/>
        <w:shd w:val="clear" w:color="auto" w:fill="auto"/>
        <w:spacing w:line="240" w:lineRule="auto"/>
        <w:ind w:firstLine="709"/>
        <w:rPr>
          <w:sz w:val="28"/>
          <w:szCs w:val="28"/>
        </w:rPr>
      </w:pPr>
      <w:r w:rsidRPr="00CC1FEC">
        <w:rPr>
          <w:sz w:val="28"/>
          <w:szCs w:val="28"/>
        </w:rPr>
        <w:t>Участие в праздничных, тематических, выездных, благотворительных концертах, фестивалях и конкурсах эстрадной песни.</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7" w:name="bookmark7"/>
      <w:r w:rsidRPr="00CC1FEC">
        <w:rPr>
          <w:b/>
          <w:i/>
          <w:sz w:val="28"/>
          <w:szCs w:val="28"/>
        </w:rPr>
        <w:t>Итоговое занятие</w:t>
      </w:r>
      <w:bookmarkEnd w:id="7"/>
    </w:p>
    <w:p w:rsidR="00C73B19" w:rsidRPr="00CC1FEC" w:rsidRDefault="00C73B19" w:rsidP="00CC1FEC">
      <w:pPr>
        <w:pStyle w:val="1"/>
        <w:shd w:val="clear" w:color="auto" w:fill="auto"/>
        <w:spacing w:line="240" w:lineRule="auto"/>
        <w:ind w:firstLine="709"/>
        <w:rPr>
          <w:sz w:val="28"/>
          <w:szCs w:val="28"/>
        </w:rPr>
      </w:pPr>
      <w:r w:rsidRPr="00CC1FEC">
        <w:rPr>
          <w:sz w:val="28"/>
          <w:szCs w:val="28"/>
        </w:rPr>
        <w:t>Открытое занятие, отчетный концерт, музыкальн</w:t>
      </w:r>
      <w:proofErr w:type="gramStart"/>
      <w:r w:rsidRPr="00CC1FEC">
        <w:rPr>
          <w:sz w:val="28"/>
          <w:szCs w:val="28"/>
        </w:rPr>
        <w:t>о-</w:t>
      </w:r>
      <w:proofErr w:type="gramEnd"/>
      <w:r w:rsidRPr="00CC1FEC">
        <w:rPr>
          <w:sz w:val="28"/>
          <w:szCs w:val="28"/>
        </w:rPr>
        <w:t xml:space="preserve"> театрализованное представление.</w:t>
      </w:r>
    </w:p>
    <w:p w:rsidR="00C73B19" w:rsidRDefault="00C73B19" w:rsidP="00C73B19">
      <w:pPr>
        <w:pStyle w:val="1"/>
        <w:shd w:val="clear" w:color="auto" w:fill="auto"/>
        <w:ind w:right="20" w:hanging="20"/>
        <w:rPr>
          <w:sz w:val="28"/>
          <w:szCs w:val="28"/>
        </w:rPr>
      </w:pPr>
    </w:p>
    <w:p w:rsidR="00C73B19" w:rsidRDefault="00C73B19" w:rsidP="00C73B19">
      <w:pPr>
        <w:framePr w:wrap="notBeside" w:vAnchor="text" w:hAnchor="text" w:xAlign="center" w:y="1"/>
        <w:jc w:val="center"/>
        <w:rPr>
          <w:sz w:val="0"/>
          <w:szCs w:val="0"/>
        </w:rPr>
      </w:pPr>
    </w:p>
    <w:p w:rsidR="00C73B19" w:rsidRPr="008E01B0" w:rsidRDefault="00C73B19" w:rsidP="00C73B19">
      <w:pPr>
        <w:pStyle w:val="1"/>
        <w:shd w:val="clear" w:color="auto" w:fill="auto"/>
        <w:ind w:right="20" w:hanging="20"/>
        <w:rPr>
          <w:sz w:val="28"/>
          <w:szCs w:val="28"/>
        </w:rPr>
        <w:sectPr w:rsidR="00C73B19" w:rsidRPr="008E01B0" w:rsidSect="00E165D4">
          <w:pgSz w:w="12240" w:h="15840"/>
          <w:pgMar w:top="851" w:right="851" w:bottom="851" w:left="1134" w:header="0" w:footer="3" w:gutter="0"/>
          <w:cols w:space="720"/>
          <w:noEndnote/>
          <w:docGrid w:linePitch="360"/>
        </w:sectPr>
      </w:pPr>
    </w:p>
    <w:p w:rsidR="00C73B19" w:rsidRDefault="00C73B19" w:rsidP="00C73B19">
      <w:pPr>
        <w:pStyle w:val="11"/>
        <w:keepNext/>
        <w:keepLines/>
        <w:shd w:val="clear" w:color="auto" w:fill="auto"/>
        <w:spacing w:before="175" w:after="89" w:line="210" w:lineRule="exact"/>
        <w:ind w:hanging="18"/>
        <w:rPr>
          <w:sz w:val="28"/>
          <w:szCs w:val="28"/>
        </w:rPr>
      </w:pPr>
      <w:bookmarkStart w:id="8" w:name="bookmark9"/>
      <w:r>
        <w:rPr>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245110</wp:posOffset>
            </wp:positionH>
            <wp:positionV relativeFrom="paragraph">
              <wp:posOffset>-423545</wp:posOffset>
            </wp:positionV>
            <wp:extent cx="6325235" cy="6995795"/>
            <wp:effectExtent l="19050" t="0" r="0" b="0"/>
            <wp:wrapTight wrapText="bothSides">
              <wp:wrapPolygon edited="0">
                <wp:start x="-65" y="0"/>
                <wp:lineTo x="-65" y="21527"/>
                <wp:lineTo x="21598" y="21527"/>
                <wp:lineTo x="21598" y="0"/>
                <wp:lineTo x="-65" y="0"/>
              </wp:wrapPolygon>
            </wp:wrapTight>
            <wp:docPr id="3" name="Рисунок 4" descr="C:\DOCUME~1\Admin\LOCALS~1\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1\Admin\LOCALS~1\Temp\FineReader10\media\image2.jpeg"/>
                    <pic:cNvPicPr>
                      <a:picLocks noChangeAspect="1" noChangeArrowheads="1"/>
                    </pic:cNvPicPr>
                  </pic:nvPicPr>
                  <pic:blipFill>
                    <a:blip r:embed="rId7" cstate="print"/>
                    <a:srcRect/>
                    <a:stretch>
                      <a:fillRect/>
                    </a:stretch>
                  </pic:blipFill>
                  <pic:spPr bwMode="auto">
                    <a:xfrm>
                      <a:off x="0" y="0"/>
                      <a:ext cx="6325235" cy="6995795"/>
                    </a:xfrm>
                    <a:prstGeom prst="rect">
                      <a:avLst/>
                    </a:prstGeom>
                    <a:noFill/>
                    <a:ln w="9525">
                      <a:noFill/>
                      <a:miter lim="800000"/>
                      <a:headEnd/>
                      <a:tailEnd/>
                    </a:ln>
                  </pic:spPr>
                </pic:pic>
              </a:graphicData>
            </a:graphic>
          </wp:anchor>
        </w:drawing>
      </w:r>
    </w:p>
    <w:p w:rsidR="00C73B19" w:rsidRPr="00CC1FEC" w:rsidRDefault="00C73B19" w:rsidP="00CC1FEC">
      <w:pPr>
        <w:pStyle w:val="11"/>
        <w:keepNext/>
        <w:keepLines/>
        <w:shd w:val="clear" w:color="auto" w:fill="auto"/>
        <w:spacing w:before="175" w:after="89" w:line="240" w:lineRule="auto"/>
        <w:ind w:firstLine="709"/>
        <w:jc w:val="center"/>
        <w:rPr>
          <w:b/>
          <w:sz w:val="28"/>
          <w:szCs w:val="28"/>
        </w:rPr>
      </w:pPr>
      <w:r w:rsidRPr="00CC1FEC">
        <w:rPr>
          <w:b/>
          <w:sz w:val="28"/>
          <w:szCs w:val="28"/>
        </w:rPr>
        <w:t>Содержание</w:t>
      </w:r>
      <w:bookmarkEnd w:id="8"/>
      <w:r w:rsidRPr="00CC1FEC">
        <w:rPr>
          <w:b/>
          <w:sz w:val="28"/>
          <w:szCs w:val="28"/>
        </w:rPr>
        <w:t xml:space="preserve"> программы</w:t>
      </w:r>
    </w:p>
    <w:p w:rsidR="00C73B19" w:rsidRPr="00CC1FEC" w:rsidRDefault="00C73B19" w:rsidP="00CC1FEC">
      <w:pPr>
        <w:pStyle w:val="11"/>
        <w:keepNext/>
        <w:keepLines/>
        <w:shd w:val="clear" w:color="auto" w:fill="auto"/>
        <w:spacing w:line="240" w:lineRule="auto"/>
        <w:ind w:firstLine="709"/>
        <w:rPr>
          <w:b/>
          <w:i/>
          <w:sz w:val="28"/>
          <w:szCs w:val="28"/>
        </w:rPr>
      </w:pPr>
      <w:bookmarkStart w:id="9" w:name="bookmark10"/>
      <w:r w:rsidRPr="00CC1FEC">
        <w:rPr>
          <w:b/>
          <w:i/>
          <w:sz w:val="28"/>
          <w:szCs w:val="28"/>
        </w:rPr>
        <w:t>Вводное занятие</w:t>
      </w:r>
      <w:bookmarkEnd w:id="9"/>
    </w:p>
    <w:p w:rsidR="00C73B19" w:rsidRPr="00CC1FEC" w:rsidRDefault="00C73B19" w:rsidP="00CC1FEC">
      <w:pPr>
        <w:pStyle w:val="1"/>
        <w:shd w:val="clear" w:color="auto" w:fill="auto"/>
        <w:spacing w:line="240" w:lineRule="auto"/>
        <w:ind w:firstLine="709"/>
        <w:rPr>
          <w:sz w:val="28"/>
          <w:szCs w:val="28"/>
        </w:rPr>
      </w:pPr>
      <w:r w:rsidRPr="00CC1FEC">
        <w:rPr>
          <w:sz w:val="28"/>
          <w:szCs w:val="28"/>
        </w:rP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w:t>
      </w:r>
    </w:p>
    <w:p w:rsidR="00C73B19" w:rsidRPr="00CC1FEC" w:rsidRDefault="00C73B19" w:rsidP="00CC1FEC">
      <w:pPr>
        <w:pStyle w:val="1"/>
        <w:shd w:val="clear" w:color="auto" w:fill="auto"/>
        <w:spacing w:line="240" w:lineRule="auto"/>
        <w:rPr>
          <w:sz w:val="28"/>
          <w:szCs w:val="28"/>
        </w:rPr>
      </w:pPr>
      <w:r w:rsidRPr="00CC1FEC">
        <w:rPr>
          <w:sz w:val="28"/>
          <w:szCs w:val="28"/>
        </w:rPr>
        <w:t>гигиены вокалиста. Подбор репертуара. Инструктаж по технике безопасности.</w:t>
      </w:r>
    </w:p>
    <w:p w:rsidR="00C73B19" w:rsidRDefault="00C73B19" w:rsidP="00CC1FEC">
      <w:pPr>
        <w:pStyle w:val="1"/>
        <w:shd w:val="clear" w:color="auto" w:fill="auto"/>
        <w:spacing w:line="240" w:lineRule="auto"/>
        <w:ind w:firstLine="709"/>
        <w:rPr>
          <w:sz w:val="28"/>
          <w:szCs w:val="28"/>
        </w:rPr>
      </w:pPr>
      <w:r w:rsidRPr="00CC1FEC">
        <w:rPr>
          <w:sz w:val="28"/>
          <w:szCs w:val="28"/>
        </w:rPr>
        <w:t>Диагностика вокальных данных детей (музыкальный слух, память, чистота интонирования). Определение уровня их музыкальной подготовки.</w:t>
      </w:r>
    </w:p>
    <w:p w:rsidR="00CC1FEC" w:rsidRPr="00CC1FEC" w:rsidRDefault="00CC1FEC"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0" w:name="bookmark11"/>
      <w:r w:rsidRPr="00CC1FEC">
        <w:rPr>
          <w:b/>
          <w:i/>
          <w:sz w:val="28"/>
          <w:szCs w:val="28"/>
        </w:rPr>
        <w:t>Музыкальная грамота</w:t>
      </w:r>
      <w:bookmarkEnd w:id="10"/>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Музыкальный звук и его свойства: тембр, резонаторы, диапазон, регистр. Знакомство учащихся с нотами, длительностями. Нотный стан, нотные знаки, </w:t>
      </w:r>
      <w:r w:rsidRPr="00CC1FEC">
        <w:rPr>
          <w:sz w:val="28"/>
          <w:szCs w:val="28"/>
        </w:rPr>
        <w:lastRenderedPageBreak/>
        <w:t xml:space="preserve">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w:t>
      </w:r>
      <w:proofErr w:type="gramStart"/>
      <w:r w:rsidRPr="00CC1FEC">
        <w:rPr>
          <w:sz w:val="28"/>
          <w:szCs w:val="28"/>
        </w:rPr>
        <w:t>Средства музыкальной выразительности: лад (мажор, минор), тональность, паузы, ритм, метр, динамика, оттенки, темп, нюансы, штрихи.</w:t>
      </w:r>
      <w:proofErr w:type="gramEnd"/>
      <w:r w:rsidRPr="00CC1FEC">
        <w:rPr>
          <w:sz w:val="28"/>
          <w:szCs w:val="28"/>
        </w:rPr>
        <w:t xml:space="preserve">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1" w:name="bookmark12"/>
      <w:r w:rsidRPr="00CC1FEC">
        <w:rPr>
          <w:b/>
          <w:i/>
          <w:sz w:val="28"/>
          <w:szCs w:val="28"/>
        </w:rPr>
        <w:t>Вокально-хоровая работа</w:t>
      </w:r>
      <w:bookmarkEnd w:id="11"/>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Строение голосового аппарата. Работа голосовых связок. Гортань и ее положение в процессе пения. Гигиена голоса, правила ухода и подготовки к работе голосового аппарата. Формирование основных навыков пения и певческой установки. Изучение наглядных пособий. Певческое дыхание. Постановка дыхания. Типы дыхания, принципы вдоха и выдоха, задержка дыхания, опора дыхания. Упражнения дыхательной гимнастики, дыхательная разминка, практические упражнения по использованию правильной техники дыхания. Выравнивание регистров певческого голоса. Дикция и артикуляция. Гимнастика голосового аппарата. Влияние дикции и артикуляции на качество исполнения. Функции артикуляционного аппарата. Гимнастика для артикуляционного аппарата, упражнения для развития четкой дикции. Проговаривание скороговорок и различных звуков для формирования четкой речевой позиции в подготовке к пению. </w:t>
      </w:r>
      <w:proofErr w:type="spellStart"/>
      <w:r w:rsidRPr="00CC1FEC">
        <w:rPr>
          <w:sz w:val="28"/>
          <w:szCs w:val="28"/>
        </w:rPr>
        <w:t>Пропевание</w:t>
      </w:r>
      <w:proofErr w:type="spellEnd"/>
      <w:r w:rsidRPr="00CC1FEC">
        <w:rPr>
          <w:sz w:val="28"/>
          <w:szCs w:val="28"/>
        </w:rPr>
        <w:t xml:space="preserve"> вокально-интонационных упражнений с различным уровнем сложности. Атака звука, регистры голосового аппарата. Способы </w:t>
      </w:r>
      <w:proofErr w:type="spellStart"/>
      <w:r w:rsidRPr="00CC1FEC">
        <w:rPr>
          <w:sz w:val="28"/>
          <w:szCs w:val="28"/>
        </w:rPr>
        <w:t>звукоизвлечения</w:t>
      </w:r>
      <w:proofErr w:type="spellEnd"/>
      <w:r w:rsidRPr="00CC1FEC">
        <w:rPr>
          <w:sz w:val="28"/>
          <w:szCs w:val="28"/>
        </w:rPr>
        <w:t xml:space="preserve">. Освоение техники использования грудного и головного резонатора. Вокально-технические приемы распевания. Формирование навыков пения, филировка звука, практические упражнения пения легато, стаккато, форте, пиано. Определение понятий "хоровая партитура", "хоровой строй", "хоровой ансамбль", "унисон". Выработка у учащихся навыков пения в унисон. Обучение умению пения без сопровождения и с ним. Воспитание навыков пения в ансамбле: слушать и контролировать себя при пении, слушать всю партию, весь хор, сливаясь с общим звучанием по </w:t>
      </w:r>
      <w:proofErr w:type="spellStart"/>
      <w:r w:rsidRPr="00CC1FEC">
        <w:rPr>
          <w:sz w:val="28"/>
          <w:szCs w:val="28"/>
        </w:rPr>
        <w:t>звуковысотности</w:t>
      </w:r>
      <w:proofErr w:type="spellEnd"/>
      <w:r w:rsidRPr="00CC1FEC">
        <w:rPr>
          <w:sz w:val="28"/>
          <w:szCs w:val="28"/>
        </w:rPr>
        <w:t>, ритму, не выделяясь по силе звучания, сохраняя индивидуальную красоту своего тембра. Работа над мелодическим (горизонтальным) и гармоническим (вертикальным) строем.</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2" w:name="bookmark13"/>
      <w:r w:rsidRPr="00CC1FEC">
        <w:rPr>
          <w:b/>
          <w:i/>
          <w:sz w:val="28"/>
          <w:szCs w:val="28"/>
        </w:rPr>
        <w:t>Сценическая культура</w:t>
      </w:r>
      <w:bookmarkEnd w:id="12"/>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Основы сценического мастерства, сценический имидж, культура поведения на сцене. Работа над сценическим образом (костюм, макияж, прическа). Развитие умения сконцентрироваться на сцене, вести себя свободно, раскрепощено. Развитие умения перевоплощения, в соответствии с характером музыкального произведения. Музыкально-ритмические навыки. * Для их выработки необходимо: учить </w:t>
      </w:r>
      <w:proofErr w:type="gramStart"/>
      <w:r w:rsidRPr="00CC1FEC">
        <w:rPr>
          <w:sz w:val="28"/>
          <w:szCs w:val="28"/>
        </w:rPr>
        <w:t>ритмично</w:t>
      </w:r>
      <w:proofErr w:type="gramEnd"/>
      <w:r w:rsidRPr="00CC1FEC">
        <w:rPr>
          <w:sz w:val="28"/>
          <w:szCs w:val="28"/>
        </w:rPr>
        <w:t xml:space="preserve"> двигаться в соответствии с различным характером музыки, динамикой, регистрами; отличать в движении сильную долю такта; закреплять навык самостоятельного движения, начинать и заканчивать движение с началом и окончанием музыки; точно начинать движение после вступления; передавать хлопками простой ритмический рисунок.</w:t>
      </w:r>
    </w:p>
    <w:p w:rsidR="00C73B19" w:rsidRPr="00CC1FEC" w:rsidRDefault="00C73B19" w:rsidP="00CC1FEC">
      <w:pPr>
        <w:pStyle w:val="11"/>
        <w:keepNext/>
        <w:keepLines/>
        <w:shd w:val="clear" w:color="auto" w:fill="auto"/>
        <w:spacing w:line="240" w:lineRule="auto"/>
        <w:ind w:firstLine="709"/>
        <w:rPr>
          <w:b/>
          <w:i/>
          <w:sz w:val="28"/>
          <w:szCs w:val="28"/>
        </w:rPr>
      </w:pPr>
      <w:bookmarkStart w:id="13" w:name="bookmark14"/>
      <w:r w:rsidRPr="00CC1FEC">
        <w:rPr>
          <w:b/>
          <w:i/>
          <w:sz w:val="28"/>
          <w:szCs w:val="28"/>
        </w:rPr>
        <w:lastRenderedPageBreak/>
        <w:t>Развитие музыкального кругозора</w:t>
      </w:r>
      <w:bookmarkEnd w:id="13"/>
    </w:p>
    <w:p w:rsidR="00C73B19" w:rsidRPr="00CC1FEC" w:rsidRDefault="00C73B19" w:rsidP="00CC1FEC">
      <w:pPr>
        <w:pStyle w:val="1"/>
        <w:shd w:val="clear" w:color="auto" w:fill="auto"/>
        <w:spacing w:line="240" w:lineRule="auto"/>
        <w:ind w:firstLine="709"/>
        <w:rPr>
          <w:sz w:val="28"/>
          <w:szCs w:val="28"/>
        </w:rPr>
      </w:pPr>
      <w:r w:rsidRPr="00CC1FEC">
        <w:rPr>
          <w:sz w:val="28"/>
          <w:szCs w:val="28"/>
        </w:rPr>
        <w:t>Формирование эмоционально осознанного восприятия музыкального произведения. Прослушивание вокально-хоровых произведений, анализ их музыкально-художественного содержания. Знакомство с музыкальной культурой разных стран, музыкой белорусских, русских и зарубежных композиторов. Изучение творчества ведущих хоровых коллективов республики. Слушание аудиозаписей, просмотр видеоматериалов. Игровые занятия. Музыкальные игровые моменты, тематические игровые программы.</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4" w:name="bookmark15"/>
      <w:r w:rsidRPr="00CC1FEC">
        <w:rPr>
          <w:b/>
          <w:i/>
          <w:sz w:val="28"/>
          <w:szCs w:val="28"/>
        </w:rPr>
        <w:t>Работа над произведениями. Репетиционная работа</w:t>
      </w:r>
      <w:bookmarkEnd w:id="14"/>
    </w:p>
    <w:p w:rsidR="00C73B19" w:rsidRPr="00CC1FEC" w:rsidRDefault="00C73B19" w:rsidP="00CC1FEC">
      <w:pPr>
        <w:pStyle w:val="1"/>
        <w:shd w:val="clear" w:color="auto" w:fill="auto"/>
        <w:spacing w:line="240" w:lineRule="auto"/>
        <w:ind w:firstLine="709"/>
        <w:rPr>
          <w:sz w:val="28"/>
          <w:szCs w:val="28"/>
        </w:rPr>
      </w:pPr>
      <w:r w:rsidRPr="00CC1FEC">
        <w:rPr>
          <w:sz w:val="28"/>
          <w:szCs w:val="28"/>
        </w:rPr>
        <w:t xml:space="preserve">Показ и прослушивание репертуарных произведений, сведения об их авторах. Разбор, анализ и изучение мелодической линии каждой хоровой партии. Отработка технически трудных мест. Работа над </w:t>
      </w:r>
      <w:proofErr w:type="spellStart"/>
      <w:r w:rsidRPr="00CC1FEC">
        <w:rPr>
          <w:sz w:val="28"/>
          <w:szCs w:val="28"/>
        </w:rPr>
        <w:t>тембральным</w:t>
      </w:r>
      <w:proofErr w:type="spellEnd"/>
      <w:r w:rsidRPr="00CC1FEC">
        <w:rPr>
          <w:sz w:val="28"/>
          <w:szCs w:val="28"/>
        </w:rPr>
        <w:t xml:space="preserve"> унисоном, единообразием манеры </w:t>
      </w:r>
      <w:proofErr w:type="spellStart"/>
      <w:r w:rsidRPr="00CC1FEC">
        <w:rPr>
          <w:sz w:val="28"/>
          <w:szCs w:val="28"/>
        </w:rPr>
        <w:t>звукоизвлечения</w:t>
      </w:r>
      <w:proofErr w:type="spellEnd"/>
      <w:r w:rsidRPr="00CC1FEC">
        <w:rPr>
          <w:sz w:val="28"/>
          <w:szCs w:val="28"/>
        </w:rPr>
        <w:t xml:space="preserve">. Формирование навыков пения в ансамбле. Разучивание произведений по фразам в сопровождении инструмента. </w:t>
      </w:r>
      <w:proofErr w:type="gramStart"/>
      <w:r w:rsidRPr="00CC1FEC">
        <w:rPr>
          <w:sz w:val="28"/>
          <w:szCs w:val="28"/>
        </w:rPr>
        <w:t>Работа над средствами музыкальной выразительности (мелодия, лад, гармония, темп, метр, ритм, динамика и др.), способствующих раскрытию художественного образа произведения.</w:t>
      </w:r>
      <w:proofErr w:type="gramEnd"/>
      <w:r w:rsidRPr="00CC1FEC">
        <w:rPr>
          <w:sz w:val="28"/>
          <w:szCs w:val="28"/>
        </w:rPr>
        <w:t xml:space="preserve"> Тренировка </w:t>
      </w:r>
      <w:proofErr w:type="spellStart"/>
      <w:r w:rsidRPr="00CC1FEC">
        <w:rPr>
          <w:sz w:val="28"/>
          <w:szCs w:val="28"/>
        </w:rPr>
        <w:t>вокальн</w:t>
      </w:r>
      <w:proofErr w:type="gramStart"/>
      <w:r w:rsidRPr="00CC1FEC">
        <w:rPr>
          <w:sz w:val="28"/>
          <w:szCs w:val="28"/>
        </w:rPr>
        <w:t>о</w:t>
      </w:r>
      <w:proofErr w:type="spellEnd"/>
      <w:r w:rsidRPr="00CC1FEC">
        <w:rPr>
          <w:sz w:val="28"/>
          <w:szCs w:val="28"/>
        </w:rPr>
        <w:t>-</w:t>
      </w:r>
      <w:proofErr w:type="gramEnd"/>
      <w:r w:rsidRPr="00CC1FEC">
        <w:rPr>
          <w:sz w:val="28"/>
          <w:szCs w:val="28"/>
        </w:rPr>
        <w:t xml:space="preserve"> технических навыков, необходимых для передачи музыкального содержания произведения. Работа над фразировкой, нюансировкой, кульминацией произведения. Работа над хоровым ансамблем, строем (в многоголосных произведениях), чистотой и устойчивостью вокальной интонации (в произведениях </w:t>
      </w:r>
      <w:r w:rsidRPr="00CC1FEC">
        <w:rPr>
          <w:sz w:val="28"/>
          <w:szCs w:val="28"/>
          <w:lang w:val="en-US"/>
        </w:rPr>
        <w:t>a</w:t>
      </w:r>
      <w:r w:rsidRPr="00CC1FEC">
        <w:rPr>
          <w:sz w:val="28"/>
          <w:szCs w:val="28"/>
        </w:rPr>
        <w:t xml:space="preserve"> </w:t>
      </w:r>
      <w:proofErr w:type="spellStart"/>
      <w:r w:rsidRPr="00CC1FEC">
        <w:rPr>
          <w:sz w:val="28"/>
          <w:szCs w:val="28"/>
          <w:lang w:val="en-US"/>
        </w:rPr>
        <w:t>capella</w:t>
      </w:r>
      <w:proofErr w:type="spellEnd"/>
      <w:r w:rsidRPr="00CC1FEC">
        <w:rPr>
          <w:sz w:val="28"/>
          <w:szCs w:val="28"/>
        </w:rPr>
        <w:t>). Исполнение произведений от начала до конца. Выработка навыка выразительного исполнения, свидетельствующего о вокальной культуре исполнителя. 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образн</w:t>
      </w:r>
      <w:proofErr w:type="gramStart"/>
      <w:r w:rsidRPr="00CC1FEC">
        <w:rPr>
          <w:sz w:val="28"/>
          <w:szCs w:val="28"/>
        </w:rPr>
        <w:t>о-</w:t>
      </w:r>
      <w:proofErr w:type="gramEnd"/>
      <w:r w:rsidRPr="00CC1FEC">
        <w:rPr>
          <w:sz w:val="28"/>
          <w:szCs w:val="28"/>
        </w:rPr>
        <w:t xml:space="preserve"> эмоционального содержания произведения, внесение творческих идей в исполнение). Развитие навыка самоконтроля во время пения. Сводные репетиции. Объединение групп хора, совместное исполнение произведений, работа над ансамблем звучания.</w:t>
      </w:r>
    </w:p>
    <w:p w:rsidR="00C73B19" w:rsidRPr="00CC1FEC" w:rsidRDefault="00C73B19" w:rsidP="00CC1FEC">
      <w:pPr>
        <w:pStyle w:val="1"/>
        <w:shd w:val="clear" w:color="auto" w:fill="auto"/>
        <w:spacing w:line="240" w:lineRule="auto"/>
        <w:ind w:firstLine="709"/>
        <w:rPr>
          <w:b/>
          <w:i/>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5" w:name="bookmark16"/>
      <w:r w:rsidRPr="00CC1FEC">
        <w:rPr>
          <w:b/>
          <w:i/>
          <w:sz w:val="28"/>
          <w:szCs w:val="28"/>
        </w:rPr>
        <w:t>Мероприятия воспитательно-познавательного характера</w:t>
      </w:r>
      <w:bookmarkEnd w:id="15"/>
    </w:p>
    <w:p w:rsidR="00C73B19" w:rsidRPr="00CC1FEC" w:rsidRDefault="00C73B19" w:rsidP="00CC1FEC">
      <w:pPr>
        <w:pStyle w:val="1"/>
        <w:shd w:val="clear" w:color="auto" w:fill="auto"/>
        <w:spacing w:line="240" w:lineRule="auto"/>
        <w:ind w:firstLine="709"/>
        <w:rPr>
          <w:sz w:val="28"/>
          <w:szCs w:val="28"/>
        </w:rPr>
      </w:pPr>
      <w:r w:rsidRPr="00CC1FEC">
        <w:rPr>
          <w:sz w:val="28"/>
          <w:szCs w:val="28"/>
        </w:rPr>
        <w:t>Посещение концертов, выставок, театров, филармонии. Проведение творческих встреч с выдающимися деятелями хорового искусства. Посещение репетиций ведущих хоровых коллективов региона. Подготовка тематических бесед, музыкальных викторин.</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6" w:name="bookmark17"/>
      <w:r w:rsidRPr="00CC1FEC">
        <w:rPr>
          <w:b/>
          <w:i/>
          <w:sz w:val="28"/>
          <w:szCs w:val="28"/>
        </w:rPr>
        <w:t>Концертная деятельность</w:t>
      </w:r>
      <w:bookmarkEnd w:id="16"/>
    </w:p>
    <w:p w:rsidR="00C73B19" w:rsidRPr="00CC1FEC" w:rsidRDefault="00C73B19" w:rsidP="00CC1FEC">
      <w:pPr>
        <w:pStyle w:val="1"/>
        <w:shd w:val="clear" w:color="auto" w:fill="auto"/>
        <w:spacing w:line="240" w:lineRule="auto"/>
        <w:ind w:firstLine="709"/>
        <w:rPr>
          <w:sz w:val="28"/>
          <w:szCs w:val="28"/>
        </w:rPr>
      </w:pPr>
      <w:r w:rsidRPr="00CC1FEC">
        <w:rPr>
          <w:sz w:val="28"/>
          <w:szCs w:val="28"/>
        </w:rPr>
        <w:t>Участие в праздничных, тематических, выездных, благотворительных концертах, фестивалях и конкурсах вокально-хорового творчества.</w:t>
      </w:r>
    </w:p>
    <w:p w:rsidR="00C73B19" w:rsidRPr="00CC1FEC" w:rsidRDefault="00C73B19" w:rsidP="00CC1FEC">
      <w:pPr>
        <w:pStyle w:val="1"/>
        <w:shd w:val="clear" w:color="auto" w:fill="auto"/>
        <w:spacing w:line="240" w:lineRule="auto"/>
        <w:ind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7" w:name="bookmark18"/>
      <w:r w:rsidRPr="00CC1FEC">
        <w:rPr>
          <w:b/>
          <w:i/>
          <w:sz w:val="28"/>
          <w:szCs w:val="28"/>
        </w:rPr>
        <w:t>Итоговое занятие</w:t>
      </w:r>
      <w:bookmarkEnd w:id="17"/>
    </w:p>
    <w:p w:rsidR="00C73B19" w:rsidRPr="00CC1FEC" w:rsidRDefault="00C73B19" w:rsidP="00CC1FEC">
      <w:pPr>
        <w:pStyle w:val="1"/>
        <w:shd w:val="clear" w:color="auto" w:fill="auto"/>
        <w:spacing w:line="240" w:lineRule="auto"/>
        <w:ind w:firstLine="709"/>
        <w:rPr>
          <w:sz w:val="28"/>
          <w:szCs w:val="28"/>
        </w:rPr>
      </w:pPr>
      <w:r w:rsidRPr="00CC1FEC">
        <w:rPr>
          <w:sz w:val="28"/>
          <w:szCs w:val="28"/>
        </w:rPr>
        <w:t>Открытое занятие, отчетный концерт, музыкальн</w:t>
      </w:r>
      <w:proofErr w:type="gramStart"/>
      <w:r w:rsidRPr="00CC1FEC">
        <w:rPr>
          <w:sz w:val="28"/>
          <w:szCs w:val="28"/>
        </w:rPr>
        <w:t>о-</w:t>
      </w:r>
      <w:proofErr w:type="gramEnd"/>
      <w:r w:rsidRPr="00CC1FEC">
        <w:rPr>
          <w:sz w:val="28"/>
          <w:szCs w:val="28"/>
        </w:rPr>
        <w:t xml:space="preserve"> театрализованное представление.</w:t>
      </w:r>
    </w:p>
    <w:p w:rsidR="00C73B19" w:rsidRDefault="00C73B19" w:rsidP="00C73B19">
      <w:pPr>
        <w:pStyle w:val="1"/>
        <w:shd w:val="clear" w:color="auto" w:fill="auto"/>
        <w:ind w:right="20" w:hanging="18"/>
        <w:rPr>
          <w:sz w:val="28"/>
          <w:szCs w:val="28"/>
        </w:rPr>
      </w:pPr>
    </w:p>
    <w:p w:rsidR="00C73B19" w:rsidRDefault="00C73B19" w:rsidP="00C73B19">
      <w:pPr>
        <w:pStyle w:val="1"/>
        <w:shd w:val="clear" w:color="auto" w:fill="auto"/>
        <w:ind w:right="20" w:hanging="18"/>
        <w:rPr>
          <w:sz w:val="28"/>
          <w:szCs w:val="28"/>
        </w:rPr>
      </w:pPr>
    </w:p>
    <w:p w:rsidR="00C73B19" w:rsidRDefault="00C73B19" w:rsidP="00C73B19">
      <w:pPr>
        <w:pStyle w:val="1"/>
        <w:shd w:val="clear" w:color="auto" w:fill="auto"/>
        <w:ind w:right="20" w:hanging="18"/>
        <w:rPr>
          <w:sz w:val="28"/>
          <w:szCs w:val="28"/>
        </w:rPr>
      </w:pPr>
    </w:p>
    <w:p w:rsidR="00C73B19" w:rsidRDefault="00C73B19" w:rsidP="00C73B19">
      <w:pPr>
        <w:pStyle w:val="1"/>
        <w:shd w:val="clear" w:color="auto" w:fill="auto"/>
        <w:ind w:right="20" w:hanging="18"/>
        <w:rPr>
          <w:sz w:val="28"/>
          <w:szCs w:val="28"/>
        </w:rPr>
      </w:pPr>
    </w:p>
    <w:p w:rsidR="00C73B19" w:rsidRDefault="00C73B19" w:rsidP="00C73B19">
      <w:pPr>
        <w:pStyle w:val="1"/>
        <w:shd w:val="clear" w:color="auto" w:fill="auto"/>
        <w:ind w:right="20" w:hanging="18"/>
        <w:rPr>
          <w:sz w:val="28"/>
          <w:szCs w:val="28"/>
        </w:rPr>
      </w:pPr>
    </w:p>
    <w:p w:rsidR="00C73B19" w:rsidRDefault="00C73B19" w:rsidP="00C73B19">
      <w:pPr>
        <w:pStyle w:val="1"/>
        <w:shd w:val="clear" w:color="auto" w:fill="auto"/>
        <w:ind w:right="20" w:hanging="18"/>
        <w:rPr>
          <w:sz w:val="28"/>
          <w:szCs w:val="28"/>
        </w:rPr>
      </w:pPr>
    </w:p>
    <w:p w:rsidR="00C73B19" w:rsidRPr="00CC1FEC" w:rsidRDefault="00C73B19" w:rsidP="00CC1FEC">
      <w:pPr>
        <w:pStyle w:val="11"/>
        <w:keepNext/>
        <w:keepLines/>
        <w:shd w:val="clear" w:color="auto" w:fill="auto"/>
        <w:spacing w:after="149" w:line="210" w:lineRule="exact"/>
        <w:jc w:val="center"/>
        <w:rPr>
          <w:sz w:val="28"/>
          <w:szCs w:val="28"/>
        </w:rPr>
      </w:pPr>
      <w:r>
        <w:rPr>
          <w:noProof/>
          <w:sz w:val="28"/>
          <w:szCs w:val="28"/>
          <w:lang w:eastAsia="ru-RU"/>
        </w:rPr>
        <w:drawing>
          <wp:anchor distT="0" distB="0" distL="114300" distR="114300" simplePos="0" relativeHeight="251662336" behindDoc="1" locked="0" layoutInCell="1" allowOverlap="1">
            <wp:simplePos x="0" y="0"/>
            <wp:positionH relativeFrom="column">
              <wp:posOffset>22225</wp:posOffset>
            </wp:positionH>
            <wp:positionV relativeFrom="paragraph">
              <wp:posOffset>-441960</wp:posOffset>
            </wp:positionV>
            <wp:extent cx="6550025" cy="6485890"/>
            <wp:effectExtent l="19050" t="0" r="3175" b="0"/>
            <wp:wrapTight wrapText="bothSides">
              <wp:wrapPolygon edited="0">
                <wp:start x="-63" y="0"/>
                <wp:lineTo x="-63" y="21507"/>
                <wp:lineTo x="21610" y="21507"/>
                <wp:lineTo x="21610" y="0"/>
                <wp:lineTo x="-63" y="0"/>
              </wp:wrapPolygon>
            </wp:wrapTight>
            <wp:docPr id="4" name="Рисунок 6" descr="C:\DOCUME~1\Admin\LOCALS~1\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1\Admin\LOCALS~1\Temp\FineReader10\media\image3.jpeg"/>
                    <pic:cNvPicPr>
                      <a:picLocks noChangeAspect="1" noChangeArrowheads="1"/>
                    </pic:cNvPicPr>
                  </pic:nvPicPr>
                  <pic:blipFill>
                    <a:blip r:embed="rId8" cstate="print"/>
                    <a:srcRect/>
                    <a:stretch>
                      <a:fillRect/>
                    </a:stretch>
                  </pic:blipFill>
                  <pic:spPr bwMode="auto">
                    <a:xfrm>
                      <a:off x="0" y="0"/>
                      <a:ext cx="6550025" cy="6485890"/>
                    </a:xfrm>
                    <a:prstGeom prst="rect">
                      <a:avLst/>
                    </a:prstGeom>
                    <a:noFill/>
                    <a:ln w="9525">
                      <a:noFill/>
                      <a:miter lim="800000"/>
                      <a:headEnd/>
                      <a:tailEnd/>
                    </a:ln>
                  </pic:spPr>
                </pic:pic>
              </a:graphicData>
            </a:graphic>
          </wp:anchor>
        </w:drawing>
      </w:r>
      <w:r w:rsidRPr="00CC1FEC">
        <w:rPr>
          <w:b/>
          <w:i/>
          <w:sz w:val="28"/>
          <w:szCs w:val="28"/>
        </w:rPr>
        <w:t>Содержание программы</w:t>
      </w:r>
    </w:p>
    <w:p w:rsidR="00C73B19" w:rsidRPr="00CC1FEC" w:rsidRDefault="00C73B19" w:rsidP="00CC1FEC">
      <w:pPr>
        <w:pStyle w:val="11"/>
        <w:keepNext/>
        <w:keepLines/>
        <w:shd w:val="clear" w:color="auto" w:fill="auto"/>
        <w:spacing w:after="149" w:line="240" w:lineRule="auto"/>
        <w:ind w:firstLine="709"/>
        <w:jc w:val="center"/>
        <w:rPr>
          <w:b/>
          <w:i/>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18" w:name="bookmark21"/>
      <w:r w:rsidRPr="00CC1FEC">
        <w:rPr>
          <w:b/>
          <w:i/>
          <w:sz w:val="28"/>
          <w:szCs w:val="28"/>
        </w:rPr>
        <w:t>Вводное занятие</w:t>
      </w:r>
      <w:bookmarkEnd w:id="18"/>
    </w:p>
    <w:p w:rsidR="00C73B19" w:rsidRPr="00CC1FEC" w:rsidRDefault="00C73B19" w:rsidP="00CC1FEC">
      <w:pPr>
        <w:pStyle w:val="1"/>
        <w:shd w:val="clear" w:color="auto" w:fill="auto"/>
        <w:spacing w:line="240" w:lineRule="auto"/>
        <w:ind w:right="60" w:firstLine="709"/>
        <w:rPr>
          <w:sz w:val="28"/>
          <w:szCs w:val="28"/>
        </w:rPr>
      </w:pPr>
      <w:r w:rsidRPr="00CC1FEC">
        <w:rPr>
          <w:sz w:val="28"/>
          <w:szCs w:val="28"/>
        </w:rPr>
        <w:t xml:space="preserve">Организация работы объединения. Проведение организационных собраний, комплектация групп. Режим работы. Цели и задачи. План работы объединения. Прослушивание, диагностика музыкальных способностей и выявление знаний о </w:t>
      </w:r>
      <w:proofErr w:type="gramStart"/>
      <w:r w:rsidRPr="00CC1FEC">
        <w:rPr>
          <w:sz w:val="28"/>
          <w:szCs w:val="28"/>
        </w:rPr>
        <w:t>белорусской</w:t>
      </w:r>
      <w:proofErr w:type="gramEnd"/>
      <w:r w:rsidRPr="00CC1FEC">
        <w:rPr>
          <w:sz w:val="28"/>
          <w:szCs w:val="28"/>
        </w:rPr>
        <w:t xml:space="preserve"> </w:t>
      </w:r>
      <w:proofErr w:type="spellStart"/>
      <w:r w:rsidRPr="00CC1FEC">
        <w:rPr>
          <w:sz w:val="28"/>
          <w:szCs w:val="28"/>
        </w:rPr>
        <w:t>народнойтрадиции</w:t>
      </w:r>
      <w:proofErr w:type="spellEnd"/>
      <w:r w:rsidRPr="00CC1FEC">
        <w:rPr>
          <w:sz w:val="28"/>
          <w:szCs w:val="28"/>
        </w:rPr>
        <w:t>, правила безопасного поведения.</w:t>
      </w:r>
    </w:p>
    <w:p w:rsidR="00C73B19" w:rsidRPr="00CC1FEC" w:rsidRDefault="00C73B19" w:rsidP="00CC1FEC">
      <w:pPr>
        <w:pStyle w:val="1"/>
        <w:shd w:val="clear" w:color="auto" w:fill="auto"/>
        <w:spacing w:line="240" w:lineRule="auto"/>
        <w:ind w:right="60" w:firstLine="709"/>
        <w:rPr>
          <w:sz w:val="16"/>
          <w:szCs w:val="16"/>
        </w:rPr>
      </w:pPr>
    </w:p>
    <w:p w:rsidR="00C73B19" w:rsidRPr="00CC1FEC" w:rsidRDefault="00C73B19" w:rsidP="00CC1FEC">
      <w:pPr>
        <w:pStyle w:val="11"/>
        <w:keepNext/>
        <w:keepLines/>
        <w:shd w:val="clear" w:color="auto" w:fill="auto"/>
        <w:spacing w:line="240" w:lineRule="auto"/>
        <w:ind w:left="20" w:firstLine="709"/>
        <w:rPr>
          <w:b/>
          <w:i/>
          <w:sz w:val="28"/>
          <w:szCs w:val="28"/>
        </w:rPr>
      </w:pPr>
      <w:bookmarkStart w:id="19" w:name="bookmark22"/>
      <w:r w:rsidRPr="00CC1FEC">
        <w:rPr>
          <w:b/>
          <w:i/>
          <w:sz w:val="28"/>
          <w:szCs w:val="28"/>
        </w:rPr>
        <w:t>Белорусская традиционная культура</w:t>
      </w:r>
      <w:bookmarkEnd w:id="19"/>
    </w:p>
    <w:p w:rsidR="00C73B19" w:rsidRPr="00CC1FEC" w:rsidRDefault="00C73B19" w:rsidP="00CC1FEC">
      <w:pPr>
        <w:pStyle w:val="1"/>
        <w:shd w:val="clear" w:color="auto" w:fill="auto"/>
        <w:spacing w:line="240" w:lineRule="auto"/>
        <w:ind w:left="20" w:right="20" w:firstLine="709"/>
        <w:rPr>
          <w:sz w:val="28"/>
          <w:szCs w:val="28"/>
        </w:rPr>
      </w:pPr>
      <w:r w:rsidRPr="00CC1FEC">
        <w:rPr>
          <w:sz w:val="28"/>
          <w:szCs w:val="28"/>
        </w:rPr>
        <w:t>Белорусское устное народное творчество. Жанры белорусского фольклора. Детский фольклор. Белорусский народный ' календарь. Народные праздники и обряды. Календарно-обрядовая культура белорусов. Виды и жанры музыкального фольклора. Белорусские народные инструменты. Белорусская народная песня.</w:t>
      </w:r>
    </w:p>
    <w:p w:rsidR="00C73B19" w:rsidRPr="00CC1FEC" w:rsidRDefault="00C73B19" w:rsidP="00CC1FEC">
      <w:pPr>
        <w:pStyle w:val="1"/>
        <w:shd w:val="clear" w:color="auto" w:fill="auto"/>
        <w:spacing w:line="240" w:lineRule="auto"/>
        <w:ind w:left="20" w:right="20" w:firstLine="709"/>
        <w:rPr>
          <w:sz w:val="28"/>
          <w:szCs w:val="28"/>
        </w:rPr>
      </w:pPr>
    </w:p>
    <w:p w:rsidR="00C73B19" w:rsidRPr="00CC1FEC" w:rsidRDefault="00C73B19" w:rsidP="00CC1FEC">
      <w:pPr>
        <w:pStyle w:val="11"/>
        <w:keepNext/>
        <w:keepLines/>
        <w:shd w:val="clear" w:color="auto" w:fill="auto"/>
        <w:spacing w:line="240" w:lineRule="auto"/>
        <w:ind w:left="20" w:firstLine="709"/>
        <w:rPr>
          <w:b/>
          <w:i/>
          <w:sz w:val="28"/>
          <w:szCs w:val="28"/>
        </w:rPr>
      </w:pPr>
      <w:bookmarkStart w:id="20" w:name="bookmark23"/>
      <w:r w:rsidRPr="00CC1FEC">
        <w:rPr>
          <w:b/>
          <w:i/>
          <w:sz w:val="28"/>
          <w:szCs w:val="28"/>
        </w:rPr>
        <w:lastRenderedPageBreak/>
        <w:t>Вокально-хоровая работа</w:t>
      </w:r>
      <w:bookmarkEnd w:id="20"/>
    </w:p>
    <w:p w:rsidR="00C73B19" w:rsidRPr="00CC1FEC" w:rsidRDefault="00C73B19" w:rsidP="00CC1FEC">
      <w:pPr>
        <w:pStyle w:val="1"/>
        <w:shd w:val="clear" w:color="auto" w:fill="auto"/>
        <w:spacing w:line="240" w:lineRule="auto"/>
        <w:ind w:left="20" w:right="20" w:firstLine="709"/>
        <w:rPr>
          <w:sz w:val="28"/>
          <w:szCs w:val="28"/>
        </w:rPr>
      </w:pPr>
      <w:r w:rsidRPr="00CC1FEC">
        <w:rPr>
          <w:sz w:val="28"/>
          <w:szCs w:val="28"/>
        </w:rPr>
        <w:t>Охрана голоса. Вокально-хоровой тренинг. Упражнения на развитие вокально-хоровых навыков. Жанр народной песни. Особенности исполнения народно-песенного репертуара в белорусской традиционной культуре (</w:t>
      </w:r>
      <w:proofErr w:type="spellStart"/>
      <w:r w:rsidRPr="00CC1FEC">
        <w:rPr>
          <w:sz w:val="28"/>
          <w:szCs w:val="28"/>
        </w:rPr>
        <w:t>звуковедение</w:t>
      </w:r>
      <w:proofErr w:type="spellEnd"/>
      <w:r w:rsidRPr="00CC1FEC">
        <w:rPr>
          <w:sz w:val="28"/>
          <w:szCs w:val="28"/>
        </w:rPr>
        <w:t>, метроритм, выразительные средства и др.). Диалектные особенности, поэтический текст в белорусской народной песне, место бытования. Формирование исполнительской культуры.</w:t>
      </w:r>
    </w:p>
    <w:p w:rsidR="00C73B19" w:rsidRPr="00CC1FEC" w:rsidRDefault="00C73B19" w:rsidP="00CC1FEC">
      <w:pPr>
        <w:pStyle w:val="1"/>
        <w:shd w:val="clear" w:color="auto" w:fill="auto"/>
        <w:spacing w:line="240" w:lineRule="auto"/>
        <w:ind w:left="20" w:right="20" w:firstLine="709"/>
        <w:rPr>
          <w:sz w:val="28"/>
          <w:szCs w:val="28"/>
        </w:rPr>
      </w:pPr>
      <w:r w:rsidRPr="00CC1FEC">
        <w:rPr>
          <w:sz w:val="28"/>
          <w:szCs w:val="28"/>
        </w:rPr>
        <w:t>Индивидуальная работа с учащимися по постановке голоса. Разучивание и исполнение белорусских народных песен. Пение без сопровождения и в сопровождении белорусских народных инструментов.</w:t>
      </w:r>
    </w:p>
    <w:p w:rsidR="00C73B19" w:rsidRPr="00CC1FEC" w:rsidRDefault="00C73B19" w:rsidP="00CC1FEC">
      <w:pPr>
        <w:pStyle w:val="1"/>
        <w:shd w:val="clear" w:color="auto" w:fill="auto"/>
        <w:spacing w:line="240" w:lineRule="auto"/>
        <w:ind w:left="20" w:right="20" w:firstLine="709"/>
        <w:rPr>
          <w:sz w:val="16"/>
          <w:szCs w:val="16"/>
        </w:rPr>
      </w:pPr>
    </w:p>
    <w:p w:rsidR="00C73B19" w:rsidRPr="00CC1FEC" w:rsidRDefault="00C73B19" w:rsidP="00CC1FEC">
      <w:pPr>
        <w:pStyle w:val="11"/>
        <w:keepNext/>
        <w:keepLines/>
        <w:shd w:val="clear" w:color="auto" w:fill="auto"/>
        <w:spacing w:line="240" w:lineRule="auto"/>
        <w:ind w:left="20" w:firstLine="709"/>
        <w:rPr>
          <w:b/>
          <w:i/>
          <w:sz w:val="28"/>
          <w:szCs w:val="28"/>
        </w:rPr>
      </w:pPr>
      <w:bookmarkStart w:id="21" w:name="bookmark24"/>
      <w:r w:rsidRPr="00CC1FEC">
        <w:rPr>
          <w:b/>
          <w:i/>
          <w:sz w:val="28"/>
          <w:szCs w:val="28"/>
        </w:rPr>
        <w:t>Народная хореография и игровая деятельность</w:t>
      </w:r>
      <w:bookmarkEnd w:id="21"/>
    </w:p>
    <w:p w:rsidR="00C73B19" w:rsidRPr="00CC1FEC" w:rsidRDefault="00C73B19" w:rsidP="00CC1FEC">
      <w:pPr>
        <w:pStyle w:val="1"/>
        <w:shd w:val="clear" w:color="auto" w:fill="auto"/>
        <w:spacing w:line="240" w:lineRule="auto"/>
        <w:ind w:left="20" w:right="20" w:firstLine="709"/>
        <w:rPr>
          <w:sz w:val="28"/>
          <w:szCs w:val="28"/>
        </w:rPr>
      </w:pPr>
      <w:r w:rsidRPr="00CC1FEC">
        <w:rPr>
          <w:sz w:val="28"/>
          <w:szCs w:val="28"/>
        </w:rPr>
        <w:t xml:space="preserve">Виды хороводов. Хороводная пластика. </w:t>
      </w:r>
      <w:proofErr w:type="spellStart"/>
      <w:r w:rsidRPr="00CC1FEC">
        <w:rPr>
          <w:sz w:val="28"/>
          <w:szCs w:val="28"/>
        </w:rPr>
        <w:t>Вокальн</w:t>
      </w:r>
      <w:proofErr w:type="gramStart"/>
      <w:r w:rsidRPr="00CC1FEC">
        <w:rPr>
          <w:sz w:val="28"/>
          <w:szCs w:val="28"/>
        </w:rPr>
        <w:t>о</w:t>
      </w:r>
      <w:proofErr w:type="spellEnd"/>
      <w:r w:rsidRPr="00CC1FEC">
        <w:rPr>
          <w:sz w:val="28"/>
          <w:szCs w:val="28"/>
        </w:rPr>
        <w:t>-</w:t>
      </w:r>
      <w:proofErr w:type="gramEnd"/>
      <w:r w:rsidRPr="00CC1FEC">
        <w:rPr>
          <w:sz w:val="28"/>
          <w:szCs w:val="28"/>
        </w:rPr>
        <w:t xml:space="preserve"> хореографический синкретизм. Музыкальные фольклорные игры. Вокально-игровой синкретизм. Народный танец.</w:t>
      </w:r>
    </w:p>
    <w:p w:rsidR="00C73B19" w:rsidRPr="00CC1FEC" w:rsidRDefault="00C73B19" w:rsidP="00CC1FEC">
      <w:pPr>
        <w:pStyle w:val="1"/>
        <w:shd w:val="clear" w:color="auto" w:fill="auto"/>
        <w:spacing w:line="240" w:lineRule="auto"/>
        <w:ind w:left="20" w:right="20" w:firstLine="709"/>
        <w:rPr>
          <w:sz w:val="28"/>
          <w:szCs w:val="28"/>
        </w:rPr>
      </w:pPr>
      <w:r w:rsidRPr="00CC1FEC">
        <w:rPr>
          <w:sz w:val="28"/>
          <w:szCs w:val="28"/>
        </w:rPr>
        <w:t>Вокально-хоровой тренинг. Разучивание и исполнение хороводных песен, фольклорных игр. Разучивание и исполнение народных танцев.</w:t>
      </w:r>
    </w:p>
    <w:p w:rsidR="00C73B19" w:rsidRPr="00CC1FEC" w:rsidRDefault="00C73B19" w:rsidP="00CC1FEC">
      <w:pPr>
        <w:pStyle w:val="1"/>
        <w:shd w:val="clear" w:color="auto" w:fill="auto"/>
        <w:spacing w:line="240" w:lineRule="auto"/>
        <w:ind w:left="20" w:right="20" w:firstLine="709"/>
        <w:rPr>
          <w:sz w:val="16"/>
          <w:szCs w:val="16"/>
        </w:rPr>
      </w:pPr>
    </w:p>
    <w:p w:rsidR="00C73B19" w:rsidRPr="00CC1FEC" w:rsidRDefault="00C73B19" w:rsidP="00CC1FEC">
      <w:pPr>
        <w:pStyle w:val="11"/>
        <w:keepNext/>
        <w:keepLines/>
        <w:shd w:val="clear" w:color="auto" w:fill="auto"/>
        <w:spacing w:line="240" w:lineRule="auto"/>
        <w:ind w:left="20" w:firstLine="709"/>
        <w:rPr>
          <w:b/>
          <w:i/>
          <w:sz w:val="28"/>
          <w:szCs w:val="28"/>
        </w:rPr>
      </w:pPr>
      <w:bookmarkStart w:id="22" w:name="bookmark25"/>
      <w:r w:rsidRPr="00CC1FEC">
        <w:rPr>
          <w:b/>
          <w:i/>
          <w:sz w:val="28"/>
          <w:szCs w:val="28"/>
        </w:rPr>
        <w:t>Слушание музыки</w:t>
      </w:r>
      <w:bookmarkEnd w:id="22"/>
    </w:p>
    <w:p w:rsidR="00C73B19" w:rsidRPr="00CC1FEC" w:rsidRDefault="00C73B19" w:rsidP="00CC1FEC">
      <w:pPr>
        <w:pStyle w:val="1"/>
        <w:shd w:val="clear" w:color="auto" w:fill="auto"/>
        <w:spacing w:line="240" w:lineRule="auto"/>
        <w:ind w:left="20" w:right="20" w:firstLine="709"/>
        <w:rPr>
          <w:sz w:val="28"/>
          <w:szCs w:val="28"/>
        </w:rPr>
      </w:pPr>
      <w:r w:rsidRPr="00CC1FEC">
        <w:rPr>
          <w:sz w:val="28"/>
          <w:szCs w:val="28"/>
        </w:rPr>
        <w:t>Формирование культуры музыкального восприятия. Прослушивание народных песен в исполнении народных исполнителей, профессиональных певцов, детских фольклорных коллективов, народной инструментальной музыки.</w:t>
      </w:r>
    </w:p>
    <w:p w:rsidR="00C73B19" w:rsidRPr="00CC1FEC" w:rsidRDefault="00C73B19" w:rsidP="00CC1FEC">
      <w:pPr>
        <w:pStyle w:val="1"/>
        <w:shd w:val="clear" w:color="auto" w:fill="auto"/>
        <w:spacing w:line="240" w:lineRule="auto"/>
        <w:ind w:left="20" w:right="20"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23" w:name="bookmark26"/>
      <w:proofErr w:type="spellStart"/>
      <w:r w:rsidRPr="00CC1FEC">
        <w:rPr>
          <w:b/>
          <w:i/>
          <w:sz w:val="28"/>
          <w:szCs w:val="28"/>
        </w:rPr>
        <w:t>Репетиционно-постановочная</w:t>
      </w:r>
      <w:proofErr w:type="spellEnd"/>
      <w:r w:rsidRPr="00CC1FEC">
        <w:rPr>
          <w:b/>
          <w:i/>
          <w:sz w:val="28"/>
          <w:szCs w:val="28"/>
        </w:rPr>
        <w:t xml:space="preserve"> работа</w:t>
      </w:r>
      <w:bookmarkEnd w:id="23"/>
    </w:p>
    <w:p w:rsidR="00C73B19" w:rsidRPr="00CC1FEC" w:rsidRDefault="00C73B19" w:rsidP="00CC1FEC">
      <w:pPr>
        <w:pStyle w:val="1"/>
        <w:shd w:val="clear" w:color="auto" w:fill="auto"/>
        <w:spacing w:line="240" w:lineRule="auto"/>
        <w:ind w:right="20" w:firstLine="709"/>
        <w:rPr>
          <w:sz w:val="28"/>
          <w:szCs w:val="28"/>
        </w:rPr>
      </w:pPr>
      <w:r w:rsidRPr="00CC1FEC">
        <w:rPr>
          <w:sz w:val="28"/>
          <w:szCs w:val="28"/>
        </w:rPr>
        <w:t>Подготовка к фольклорному празднику, концерту. Постановка обряда. Составление сценария. Распределение ролей. Актёрское мастерство. Подготовка реквизита, народных костюмов.</w:t>
      </w:r>
    </w:p>
    <w:p w:rsidR="00C73B19" w:rsidRPr="00CC1FEC" w:rsidRDefault="00C73B19" w:rsidP="00CC1FEC">
      <w:pPr>
        <w:pStyle w:val="1"/>
        <w:shd w:val="clear" w:color="auto" w:fill="auto"/>
        <w:spacing w:line="240" w:lineRule="auto"/>
        <w:ind w:right="20"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24" w:name="bookmark27"/>
      <w:r w:rsidRPr="00CC1FEC">
        <w:rPr>
          <w:b/>
          <w:i/>
          <w:sz w:val="28"/>
          <w:szCs w:val="28"/>
        </w:rPr>
        <w:t>Мероприятия воспитательно-познавательного характера</w:t>
      </w:r>
      <w:bookmarkEnd w:id="24"/>
    </w:p>
    <w:p w:rsidR="00C73B19" w:rsidRPr="00CC1FEC" w:rsidRDefault="00C73B19" w:rsidP="00CC1FEC">
      <w:pPr>
        <w:pStyle w:val="1"/>
        <w:shd w:val="clear" w:color="auto" w:fill="auto"/>
        <w:spacing w:line="240" w:lineRule="auto"/>
        <w:ind w:right="20" w:firstLine="709"/>
        <w:rPr>
          <w:sz w:val="28"/>
          <w:szCs w:val="28"/>
        </w:rPr>
      </w:pPr>
      <w:r w:rsidRPr="00CC1FEC">
        <w:rPr>
          <w:sz w:val="28"/>
          <w:szCs w:val="28"/>
        </w:rPr>
        <w:t>Посещение концертов. Экскурсии. Встречи с народными мастерами и исполнителями народных песен. Творческие встречи с фольклорными коллективами. Фольклорные экспедиции (по возможности).</w:t>
      </w:r>
    </w:p>
    <w:p w:rsidR="00C73B19" w:rsidRPr="00CC1FEC" w:rsidRDefault="00C73B19" w:rsidP="00CC1FEC">
      <w:pPr>
        <w:pStyle w:val="1"/>
        <w:shd w:val="clear" w:color="auto" w:fill="auto"/>
        <w:spacing w:line="240" w:lineRule="auto"/>
        <w:ind w:right="20"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25" w:name="bookmark28"/>
      <w:r w:rsidRPr="00CC1FEC">
        <w:rPr>
          <w:b/>
          <w:i/>
          <w:sz w:val="28"/>
          <w:szCs w:val="28"/>
        </w:rPr>
        <w:t>Концертная деятельность</w:t>
      </w:r>
      <w:bookmarkEnd w:id="25"/>
    </w:p>
    <w:p w:rsidR="00C73B19" w:rsidRPr="00CC1FEC" w:rsidRDefault="00C73B19" w:rsidP="00CC1FEC">
      <w:pPr>
        <w:pStyle w:val="1"/>
        <w:shd w:val="clear" w:color="auto" w:fill="auto"/>
        <w:spacing w:line="240" w:lineRule="auto"/>
        <w:ind w:right="20" w:firstLine="709"/>
        <w:rPr>
          <w:sz w:val="28"/>
          <w:szCs w:val="28"/>
        </w:rPr>
      </w:pPr>
      <w:r w:rsidRPr="00CC1FEC">
        <w:rPr>
          <w:sz w:val="28"/>
          <w:szCs w:val="28"/>
        </w:rPr>
        <w:t>Участие в календарно-обрядовых праздниках, конкурсах, фестивалях, творческих отчётах, тематических концертах.</w:t>
      </w:r>
    </w:p>
    <w:p w:rsidR="00C73B19" w:rsidRPr="00CC1FEC" w:rsidRDefault="00C73B19" w:rsidP="00CC1FEC">
      <w:pPr>
        <w:pStyle w:val="1"/>
        <w:shd w:val="clear" w:color="auto" w:fill="auto"/>
        <w:spacing w:line="240" w:lineRule="auto"/>
        <w:ind w:right="20"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bookmarkStart w:id="26" w:name="bookmark29"/>
      <w:r w:rsidRPr="00CC1FEC">
        <w:rPr>
          <w:b/>
          <w:i/>
          <w:sz w:val="28"/>
          <w:szCs w:val="28"/>
        </w:rPr>
        <w:t>Итоговое занятие</w:t>
      </w:r>
      <w:bookmarkEnd w:id="26"/>
    </w:p>
    <w:p w:rsidR="00C73B19" w:rsidRPr="00CC1FEC" w:rsidRDefault="00C73B19" w:rsidP="00CC1FEC">
      <w:pPr>
        <w:pStyle w:val="1"/>
        <w:shd w:val="clear" w:color="auto" w:fill="auto"/>
        <w:spacing w:line="240" w:lineRule="auto"/>
        <w:ind w:right="60" w:firstLine="709"/>
        <w:rPr>
          <w:sz w:val="28"/>
          <w:szCs w:val="28"/>
        </w:rPr>
      </w:pPr>
      <w:r w:rsidRPr="00CC1FEC">
        <w:rPr>
          <w:sz w:val="28"/>
          <w:szCs w:val="28"/>
        </w:rPr>
        <w:t>Открытое занятие. Концерт. Фольклорный праздник</w:t>
      </w:r>
    </w:p>
    <w:p w:rsidR="00C73B19" w:rsidRPr="00CC1FEC" w:rsidRDefault="00C73B19" w:rsidP="00CC1FEC">
      <w:pPr>
        <w:pStyle w:val="1"/>
        <w:shd w:val="clear" w:color="auto" w:fill="auto"/>
        <w:spacing w:line="240" w:lineRule="auto"/>
        <w:ind w:right="60" w:firstLine="709"/>
        <w:rPr>
          <w:sz w:val="28"/>
          <w:szCs w:val="28"/>
        </w:rPr>
      </w:pPr>
    </w:p>
    <w:p w:rsidR="00C73B19" w:rsidRPr="00CC1FEC" w:rsidRDefault="00C73B19" w:rsidP="00CC1FEC">
      <w:pPr>
        <w:pStyle w:val="1"/>
        <w:shd w:val="clear" w:color="auto" w:fill="auto"/>
        <w:spacing w:line="240" w:lineRule="auto"/>
        <w:ind w:right="60" w:firstLine="709"/>
        <w:rPr>
          <w:sz w:val="28"/>
          <w:szCs w:val="28"/>
        </w:rPr>
      </w:pPr>
    </w:p>
    <w:p w:rsidR="00C73B19" w:rsidRPr="00CC1FEC" w:rsidRDefault="00C73B19" w:rsidP="00CC1FEC">
      <w:pPr>
        <w:pStyle w:val="1"/>
        <w:shd w:val="clear" w:color="auto" w:fill="auto"/>
        <w:spacing w:line="240" w:lineRule="auto"/>
        <w:ind w:right="60" w:firstLine="709"/>
        <w:rPr>
          <w:sz w:val="28"/>
          <w:szCs w:val="28"/>
        </w:rPr>
      </w:pPr>
    </w:p>
    <w:p w:rsidR="00C73B19" w:rsidRPr="00CC1FEC" w:rsidRDefault="00C73B19" w:rsidP="00CC1FEC">
      <w:pPr>
        <w:pStyle w:val="1"/>
        <w:shd w:val="clear" w:color="auto" w:fill="auto"/>
        <w:spacing w:line="240" w:lineRule="auto"/>
        <w:ind w:right="60" w:firstLine="709"/>
        <w:rPr>
          <w:sz w:val="28"/>
          <w:szCs w:val="28"/>
        </w:rPr>
      </w:pPr>
    </w:p>
    <w:p w:rsidR="00C73B19" w:rsidRPr="00CC1FEC" w:rsidRDefault="00C73B19" w:rsidP="00CC1FEC">
      <w:pPr>
        <w:pStyle w:val="1"/>
        <w:shd w:val="clear" w:color="auto" w:fill="auto"/>
        <w:spacing w:line="240" w:lineRule="auto"/>
        <w:ind w:right="60" w:firstLine="709"/>
        <w:rPr>
          <w:sz w:val="28"/>
          <w:szCs w:val="28"/>
        </w:rPr>
      </w:pPr>
    </w:p>
    <w:p w:rsidR="00C73B19" w:rsidRPr="00CC1FEC" w:rsidRDefault="00C73B19" w:rsidP="00CC1FEC">
      <w:pPr>
        <w:pStyle w:val="1"/>
        <w:shd w:val="clear" w:color="auto" w:fill="auto"/>
        <w:spacing w:line="240" w:lineRule="auto"/>
        <w:ind w:right="60" w:firstLine="709"/>
        <w:rPr>
          <w:sz w:val="28"/>
          <w:szCs w:val="28"/>
        </w:rPr>
      </w:pPr>
    </w:p>
    <w:p w:rsidR="00C73B19" w:rsidRPr="00E44621" w:rsidRDefault="00C73B19" w:rsidP="00C73B19">
      <w:pPr>
        <w:pStyle w:val="1"/>
        <w:shd w:val="clear" w:color="auto" w:fill="auto"/>
        <w:spacing w:line="259" w:lineRule="exact"/>
        <w:ind w:right="60"/>
        <w:rPr>
          <w:sz w:val="28"/>
          <w:szCs w:val="28"/>
        </w:rPr>
      </w:pPr>
    </w:p>
    <w:p w:rsidR="00C73B19" w:rsidRDefault="00C73B19" w:rsidP="00C73B19">
      <w:pPr>
        <w:framePr w:wrap="notBeside" w:vAnchor="text" w:hAnchor="text" w:xAlign="center" w:y="1"/>
        <w:jc w:val="center"/>
        <w:rPr>
          <w:sz w:val="0"/>
          <w:szCs w:val="0"/>
        </w:rPr>
      </w:pPr>
    </w:p>
    <w:p w:rsidR="00C73B19" w:rsidRPr="00CC1FEC" w:rsidRDefault="00C73B19" w:rsidP="00CC1FEC">
      <w:pPr>
        <w:pStyle w:val="160"/>
        <w:shd w:val="clear" w:color="auto" w:fill="auto"/>
        <w:spacing w:after="0" w:line="240" w:lineRule="auto"/>
        <w:ind w:right="3120" w:firstLine="709"/>
        <w:jc w:val="center"/>
        <w:rPr>
          <w:b/>
          <w:i/>
          <w:sz w:val="28"/>
          <w:szCs w:val="28"/>
        </w:rPr>
      </w:pPr>
      <w:r w:rsidRPr="00CC1FEC">
        <w:rPr>
          <w:b/>
          <w:i/>
          <w:noProof/>
          <w:sz w:val="28"/>
          <w:szCs w:val="28"/>
          <w:lang w:eastAsia="ru-RU"/>
        </w:rPr>
        <w:drawing>
          <wp:anchor distT="0" distB="0" distL="114300" distR="114300" simplePos="0" relativeHeight="251663360" behindDoc="1" locked="0" layoutInCell="1" allowOverlap="1">
            <wp:simplePos x="0" y="0"/>
            <wp:positionH relativeFrom="column">
              <wp:posOffset>-94615</wp:posOffset>
            </wp:positionH>
            <wp:positionV relativeFrom="paragraph">
              <wp:posOffset>4445</wp:posOffset>
            </wp:positionV>
            <wp:extent cx="6732905" cy="7429500"/>
            <wp:effectExtent l="19050" t="0" r="0" b="0"/>
            <wp:wrapTight wrapText="bothSides">
              <wp:wrapPolygon edited="0">
                <wp:start x="-61" y="0"/>
                <wp:lineTo x="-61" y="21545"/>
                <wp:lineTo x="21574" y="21545"/>
                <wp:lineTo x="21574" y="0"/>
                <wp:lineTo x="-61" y="0"/>
              </wp:wrapPolygon>
            </wp:wrapTight>
            <wp:docPr id="5" name="Рисунок 9" descr="C:\DOCUME~1\Admin\LOCALS~1\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1\Admin\LOCALS~1\Temp\FineReader10\media\image4.jpeg"/>
                    <pic:cNvPicPr>
                      <a:picLocks noChangeAspect="1" noChangeArrowheads="1"/>
                    </pic:cNvPicPr>
                  </pic:nvPicPr>
                  <pic:blipFill>
                    <a:blip r:embed="rId9" cstate="print"/>
                    <a:srcRect/>
                    <a:stretch>
                      <a:fillRect/>
                    </a:stretch>
                  </pic:blipFill>
                  <pic:spPr bwMode="auto">
                    <a:xfrm>
                      <a:off x="0" y="0"/>
                      <a:ext cx="6732905" cy="7429500"/>
                    </a:xfrm>
                    <a:prstGeom prst="rect">
                      <a:avLst/>
                    </a:prstGeom>
                    <a:noFill/>
                    <a:ln w="9525">
                      <a:noFill/>
                      <a:miter lim="800000"/>
                      <a:headEnd/>
                      <a:tailEnd/>
                    </a:ln>
                  </pic:spPr>
                </pic:pic>
              </a:graphicData>
            </a:graphic>
          </wp:anchor>
        </w:drawing>
      </w:r>
      <w:r w:rsidRPr="00CC1FEC">
        <w:rPr>
          <w:b/>
          <w:i/>
          <w:sz w:val="28"/>
          <w:szCs w:val="28"/>
        </w:rPr>
        <w:t>Содержание программы</w:t>
      </w:r>
    </w:p>
    <w:p w:rsidR="00C73B19" w:rsidRPr="00CC1FEC" w:rsidRDefault="00C73B19" w:rsidP="00CC1FEC">
      <w:pPr>
        <w:pStyle w:val="160"/>
        <w:shd w:val="clear" w:color="auto" w:fill="auto"/>
        <w:spacing w:after="0" w:line="240" w:lineRule="auto"/>
        <w:ind w:right="3120" w:firstLine="709"/>
        <w:rPr>
          <w:b/>
          <w:i/>
          <w:sz w:val="28"/>
          <w:szCs w:val="28"/>
        </w:rPr>
      </w:pPr>
      <w:r w:rsidRPr="00CC1FEC">
        <w:rPr>
          <w:b/>
          <w:i/>
          <w:sz w:val="28"/>
          <w:szCs w:val="28"/>
        </w:rPr>
        <w:t>Вводное занятие</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t xml:space="preserve">Ознакомление с программой, содержанием работы. Режим работы. Цель и задачи. Прослушивание учащихся с целью выявления индивидуальных данных. Проведение организационных собраний, комплектация групп. Установка правил общения в группе. Знакомство с правилами театрального этикета. Правила безопасного поведения. </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2"/>
        <w:shd w:val="clear" w:color="auto" w:fill="auto"/>
        <w:spacing w:line="240" w:lineRule="auto"/>
        <w:ind w:right="20" w:firstLine="709"/>
        <w:rPr>
          <w:i/>
          <w:sz w:val="28"/>
          <w:szCs w:val="28"/>
        </w:rPr>
      </w:pPr>
      <w:r w:rsidRPr="00CC1FEC">
        <w:rPr>
          <w:rStyle w:val="a6"/>
          <w:i/>
          <w:sz w:val="28"/>
          <w:szCs w:val="28"/>
        </w:rPr>
        <w:t>Основы актёрского мастерства</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lastRenderedPageBreak/>
        <w:t xml:space="preserve">Актёрский тренинг. Сценическое внимание Освобождение мышц. Сценическая вера, наивность. Развитие воображения. Сценические задачи и сверхзадача. Характер и характерность. Общение и взаимодействие. Развитие ассоциативного мышления. Этюды, наблюдения, импровизации. </w:t>
      </w:r>
      <w:proofErr w:type="spellStart"/>
      <w:r w:rsidRPr="00CC1FEC">
        <w:rPr>
          <w:sz w:val="28"/>
          <w:szCs w:val="28"/>
        </w:rPr>
        <w:t>Мизансценирование</w:t>
      </w:r>
      <w:proofErr w:type="spellEnd"/>
      <w:r w:rsidRPr="00CC1FEC">
        <w:rPr>
          <w:sz w:val="28"/>
          <w:szCs w:val="28"/>
        </w:rPr>
        <w:t xml:space="preserve">. Отрывки из литературных произведений. </w:t>
      </w:r>
      <w:proofErr w:type="spellStart"/>
      <w:r w:rsidRPr="00CC1FEC">
        <w:rPr>
          <w:sz w:val="28"/>
          <w:szCs w:val="28"/>
        </w:rPr>
        <w:t>Миниспектакли</w:t>
      </w:r>
      <w:proofErr w:type="spellEnd"/>
      <w:r w:rsidRPr="00CC1FEC">
        <w:rPr>
          <w:sz w:val="28"/>
          <w:szCs w:val="28"/>
        </w:rPr>
        <w:t>.</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r w:rsidRPr="00CC1FEC">
        <w:rPr>
          <w:b/>
          <w:i/>
          <w:sz w:val="28"/>
          <w:szCs w:val="28"/>
        </w:rPr>
        <w:t>Основы сценической речи</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t xml:space="preserve">Речевой тренинг. Артикуляционная гимнастика. Постановка правильного дыхания. Дыхательные упражнения. Дикция. Дикционные упражнения для развития правильной речи. Орфоэпия. Развитие интонационной выразительности, силы голоса и </w:t>
      </w:r>
      <w:proofErr w:type="spellStart"/>
      <w:r w:rsidRPr="00CC1FEC">
        <w:rPr>
          <w:sz w:val="28"/>
          <w:szCs w:val="28"/>
        </w:rPr>
        <w:t>полётности</w:t>
      </w:r>
      <w:proofErr w:type="spellEnd"/>
      <w:r w:rsidRPr="00CC1FEC">
        <w:rPr>
          <w:sz w:val="28"/>
          <w:szCs w:val="28"/>
        </w:rPr>
        <w:t xml:space="preserve">. Игровые тренинги. Голосоведение. Речь в движении. </w:t>
      </w:r>
      <w:proofErr w:type="spellStart"/>
      <w:r w:rsidRPr="00CC1FEC">
        <w:rPr>
          <w:sz w:val="28"/>
          <w:szCs w:val="28"/>
        </w:rPr>
        <w:t>Речедвигательная</w:t>
      </w:r>
      <w:proofErr w:type="spellEnd"/>
      <w:r w:rsidRPr="00CC1FEC">
        <w:rPr>
          <w:sz w:val="28"/>
          <w:szCs w:val="28"/>
        </w:rPr>
        <w:t xml:space="preserve"> координация. Работа над текстом.</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11"/>
        <w:keepNext/>
        <w:keepLines/>
        <w:shd w:val="clear" w:color="auto" w:fill="auto"/>
        <w:spacing w:line="240" w:lineRule="auto"/>
        <w:ind w:firstLine="709"/>
        <w:rPr>
          <w:b/>
          <w:i/>
          <w:sz w:val="28"/>
          <w:szCs w:val="28"/>
        </w:rPr>
      </w:pPr>
      <w:r w:rsidRPr="00CC1FEC">
        <w:rPr>
          <w:b/>
          <w:i/>
          <w:sz w:val="28"/>
          <w:szCs w:val="28"/>
        </w:rPr>
        <w:t>Основы сценического движения</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t xml:space="preserve">Тренинг. Развитие координации. Равновесие. Снятие мышечного напряжения, зажима. Ритмика. </w:t>
      </w:r>
      <w:proofErr w:type="spellStart"/>
      <w:r w:rsidRPr="00CC1FEC">
        <w:rPr>
          <w:sz w:val="28"/>
          <w:szCs w:val="28"/>
        </w:rPr>
        <w:t>Темпо-ритм</w:t>
      </w:r>
      <w:proofErr w:type="spellEnd"/>
      <w:r w:rsidRPr="00CC1FEC">
        <w:rPr>
          <w:sz w:val="28"/>
          <w:szCs w:val="28"/>
        </w:rPr>
        <w:t>. Развитие музыкально-ритмического восприятия. Развитие общей моторики. Основы хореографии. Движение и музыка. Освоение пространства. Ритмопластика. Пластические техники. Пластические этюды. Пластический образ. Техника падений. Элементы акробатики. Телесно-ориентированная психотехника актёра. Работа с предметом. Освоение костюмов разных эпох.</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2"/>
        <w:shd w:val="clear" w:color="auto" w:fill="auto"/>
        <w:spacing w:line="240" w:lineRule="auto"/>
        <w:ind w:right="20" w:firstLine="709"/>
        <w:rPr>
          <w:b/>
          <w:i/>
          <w:sz w:val="28"/>
          <w:szCs w:val="28"/>
        </w:rPr>
      </w:pPr>
      <w:proofErr w:type="spellStart"/>
      <w:r w:rsidRPr="00CC1FEC">
        <w:rPr>
          <w:b/>
          <w:i/>
          <w:sz w:val="28"/>
          <w:szCs w:val="28"/>
        </w:rPr>
        <w:t>Репетиционно-постановочная</w:t>
      </w:r>
      <w:proofErr w:type="spellEnd"/>
      <w:r w:rsidRPr="00CC1FEC">
        <w:rPr>
          <w:b/>
          <w:i/>
          <w:sz w:val="28"/>
          <w:szCs w:val="28"/>
        </w:rPr>
        <w:t xml:space="preserve"> работа</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t>Работа над спектаклями. Ознакомление с замыслом спектакля. Работа над оформлением спектакля. Обсуждение задач и сверхзадачи спектакля, характеров героев. Чтение по ролям. Индивидуальная работа над созданием образа. Действенный анализ. Этюды. Репетиции. Технические репетиции. Подготовка костюмов. Выпуск спектакля.</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2"/>
        <w:shd w:val="clear" w:color="auto" w:fill="auto"/>
        <w:spacing w:line="240" w:lineRule="auto"/>
        <w:ind w:right="20" w:firstLine="709"/>
        <w:rPr>
          <w:b/>
          <w:i/>
          <w:sz w:val="28"/>
          <w:szCs w:val="28"/>
        </w:rPr>
      </w:pPr>
      <w:r w:rsidRPr="00CC1FEC">
        <w:rPr>
          <w:b/>
          <w:i/>
          <w:sz w:val="28"/>
          <w:szCs w:val="28"/>
        </w:rPr>
        <w:t xml:space="preserve">Спектакли. Выступления. Концерты. </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t>Подготовка и показ спектакля. Участие в праздничных мероприятиях. Театрализованные мероприятия. Поэтические вечера. Творческие праздники. Участие в конкурсах и фестивалях различного уровня.</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2"/>
        <w:shd w:val="clear" w:color="auto" w:fill="auto"/>
        <w:spacing w:line="240" w:lineRule="auto"/>
        <w:ind w:right="20" w:firstLine="709"/>
        <w:rPr>
          <w:b/>
          <w:i/>
          <w:sz w:val="28"/>
          <w:szCs w:val="28"/>
        </w:rPr>
      </w:pPr>
      <w:r w:rsidRPr="00CC1FEC">
        <w:rPr>
          <w:b/>
          <w:i/>
          <w:sz w:val="28"/>
          <w:szCs w:val="28"/>
        </w:rPr>
        <w:t>История театрального искусства.</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t>Театральное искусство как вид художественного творчества</w:t>
      </w:r>
      <w:proofErr w:type="gramStart"/>
      <w:r w:rsidRPr="00CC1FEC">
        <w:rPr>
          <w:sz w:val="28"/>
          <w:szCs w:val="28"/>
        </w:rPr>
        <w:t>.</w:t>
      </w:r>
      <w:proofErr w:type="gramEnd"/>
      <w:r w:rsidRPr="00CC1FEC">
        <w:rPr>
          <w:sz w:val="28"/>
          <w:szCs w:val="28"/>
        </w:rPr>
        <w:t xml:space="preserve"> </w:t>
      </w:r>
      <w:proofErr w:type="gramStart"/>
      <w:r w:rsidRPr="00CC1FEC">
        <w:rPr>
          <w:sz w:val="28"/>
          <w:szCs w:val="28"/>
        </w:rPr>
        <w:t>д</w:t>
      </w:r>
      <w:proofErr w:type="gramEnd"/>
      <w:r w:rsidRPr="00CC1FEC">
        <w:rPr>
          <w:sz w:val="28"/>
          <w:szCs w:val="28"/>
        </w:rPr>
        <w:t xml:space="preserve">ревнегреческая культура и театр. Культура и театр древнего </w:t>
      </w:r>
      <w:proofErr w:type="spellStart"/>
      <w:r w:rsidRPr="00CC1FEC">
        <w:rPr>
          <w:sz w:val="28"/>
          <w:szCs w:val="28"/>
        </w:rPr>
        <w:t>Рима</w:t>
      </w:r>
      <w:proofErr w:type="gramStart"/>
      <w:r w:rsidRPr="00CC1FEC">
        <w:rPr>
          <w:sz w:val="28"/>
          <w:szCs w:val="28"/>
        </w:rPr>
        <w:t>.к</w:t>
      </w:r>
      <w:proofErr w:type="gramEnd"/>
      <w:r w:rsidRPr="00CC1FEC">
        <w:rPr>
          <w:sz w:val="28"/>
          <w:szCs w:val="28"/>
        </w:rPr>
        <w:t>ультура</w:t>
      </w:r>
      <w:proofErr w:type="spellEnd"/>
      <w:r w:rsidRPr="00CC1FEC">
        <w:rPr>
          <w:sz w:val="28"/>
          <w:szCs w:val="28"/>
        </w:rPr>
        <w:t xml:space="preserve"> и театр средневековья. Культура и театр эпохи Возрождения. Театр </w:t>
      </w:r>
      <w:proofErr w:type="spellStart"/>
      <w:r w:rsidRPr="00CC1FEC">
        <w:rPr>
          <w:sz w:val="28"/>
          <w:szCs w:val="28"/>
        </w:rPr>
        <w:t>эпохь</w:t>
      </w:r>
      <w:proofErr w:type="spellEnd"/>
      <w:r w:rsidRPr="00CC1FEC">
        <w:rPr>
          <w:sz w:val="28"/>
          <w:szCs w:val="28"/>
        </w:rPr>
        <w:t xml:space="preserve"> </w:t>
      </w:r>
      <w:proofErr w:type="spellStart"/>
      <w:r w:rsidRPr="00CC1FEC">
        <w:rPr>
          <w:sz w:val="28"/>
          <w:szCs w:val="28"/>
        </w:rPr>
        <w:t>борокко</w:t>
      </w:r>
      <w:proofErr w:type="spellEnd"/>
      <w:r w:rsidRPr="00CC1FEC">
        <w:rPr>
          <w:sz w:val="28"/>
          <w:szCs w:val="28"/>
        </w:rPr>
        <w:t>. Театр французского классицизма. Театр России и Белоруссии ХУ111-Х1Х века. Театр 20 века. Современный театр.</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2"/>
        <w:shd w:val="clear" w:color="auto" w:fill="auto"/>
        <w:spacing w:line="240" w:lineRule="auto"/>
        <w:ind w:right="20" w:firstLine="709"/>
        <w:rPr>
          <w:b/>
          <w:i/>
          <w:sz w:val="28"/>
          <w:szCs w:val="28"/>
        </w:rPr>
      </w:pPr>
      <w:r w:rsidRPr="00CC1FEC">
        <w:rPr>
          <w:b/>
          <w:i/>
          <w:sz w:val="28"/>
          <w:szCs w:val="28"/>
        </w:rPr>
        <w:t>Мероприятия воспитательно-познавательного характера.</w:t>
      </w:r>
    </w:p>
    <w:p w:rsidR="00C73B19" w:rsidRPr="00CC1FEC" w:rsidRDefault="00C73B19" w:rsidP="00CC1FEC">
      <w:pPr>
        <w:pStyle w:val="2"/>
        <w:shd w:val="clear" w:color="auto" w:fill="auto"/>
        <w:spacing w:line="240" w:lineRule="auto"/>
        <w:ind w:right="20" w:firstLine="709"/>
        <w:rPr>
          <w:sz w:val="28"/>
          <w:szCs w:val="28"/>
        </w:rPr>
      </w:pPr>
      <w:r w:rsidRPr="00CC1FEC">
        <w:rPr>
          <w:sz w:val="28"/>
          <w:szCs w:val="28"/>
        </w:rPr>
        <w:t xml:space="preserve">Экскурсии. Посещение творческих вечеров, мастер-классов. Посещение </w:t>
      </w:r>
      <w:proofErr w:type="spellStart"/>
      <w:r w:rsidRPr="00CC1FEC">
        <w:rPr>
          <w:sz w:val="28"/>
          <w:szCs w:val="28"/>
        </w:rPr>
        <w:t>спектаклей</w:t>
      </w:r>
      <w:proofErr w:type="gramStart"/>
      <w:r w:rsidRPr="00CC1FEC">
        <w:rPr>
          <w:sz w:val="28"/>
          <w:szCs w:val="28"/>
        </w:rPr>
        <w:t>.т</w:t>
      </w:r>
      <w:proofErr w:type="gramEnd"/>
      <w:r w:rsidRPr="00CC1FEC">
        <w:rPr>
          <w:sz w:val="28"/>
          <w:szCs w:val="28"/>
        </w:rPr>
        <w:t>ворческие</w:t>
      </w:r>
      <w:proofErr w:type="spellEnd"/>
      <w:r w:rsidRPr="00CC1FEC">
        <w:rPr>
          <w:sz w:val="28"/>
          <w:szCs w:val="28"/>
        </w:rPr>
        <w:t xml:space="preserve"> встречи. Участие в массовых мероприятиях и праздниках.</w:t>
      </w:r>
    </w:p>
    <w:p w:rsidR="00C73B19" w:rsidRPr="00CC1FEC" w:rsidRDefault="00C73B19" w:rsidP="00CC1FEC">
      <w:pPr>
        <w:pStyle w:val="2"/>
        <w:shd w:val="clear" w:color="auto" w:fill="auto"/>
        <w:spacing w:line="240" w:lineRule="auto"/>
        <w:ind w:right="20" w:firstLine="709"/>
        <w:rPr>
          <w:sz w:val="16"/>
          <w:szCs w:val="16"/>
        </w:rPr>
      </w:pPr>
    </w:p>
    <w:p w:rsidR="00C73B19" w:rsidRPr="00CC1FEC" w:rsidRDefault="00C73B19" w:rsidP="00CC1FEC">
      <w:pPr>
        <w:pStyle w:val="2"/>
        <w:shd w:val="clear" w:color="auto" w:fill="auto"/>
        <w:spacing w:line="240" w:lineRule="auto"/>
        <w:ind w:right="20" w:firstLine="709"/>
        <w:rPr>
          <w:b/>
          <w:i/>
          <w:sz w:val="28"/>
          <w:szCs w:val="28"/>
        </w:rPr>
      </w:pPr>
      <w:r w:rsidRPr="00CC1FEC">
        <w:rPr>
          <w:b/>
          <w:i/>
          <w:sz w:val="28"/>
          <w:szCs w:val="28"/>
        </w:rPr>
        <w:t>Итоговое занятие.</w:t>
      </w:r>
    </w:p>
    <w:p w:rsidR="00CC1FEC" w:rsidRDefault="00C73B19" w:rsidP="00CC1FEC">
      <w:pPr>
        <w:pStyle w:val="2"/>
        <w:shd w:val="clear" w:color="auto" w:fill="auto"/>
        <w:spacing w:line="240" w:lineRule="auto"/>
        <w:ind w:right="20" w:firstLine="709"/>
        <w:jc w:val="left"/>
        <w:rPr>
          <w:sz w:val="28"/>
          <w:szCs w:val="28"/>
        </w:rPr>
      </w:pPr>
      <w:r w:rsidRPr="00CC1FEC">
        <w:rPr>
          <w:sz w:val="28"/>
          <w:szCs w:val="28"/>
        </w:rPr>
        <w:t>Показ спектакля. Открытое занятие. Творческий вечер.</w:t>
      </w:r>
    </w:p>
    <w:p w:rsidR="00CC1FEC" w:rsidRPr="00CC1FEC" w:rsidRDefault="00CC1FEC" w:rsidP="00CC1FEC">
      <w:pPr>
        <w:pStyle w:val="2"/>
        <w:shd w:val="clear" w:color="auto" w:fill="auto"/>
        <w:spacing w:line="240" w:lineRule="auto"/>
        <w:ind w:right="20" w:firstLine="709"/>
        <w:jc w:val="left"/>
        <w:rPr>
          <w:sz w:val="28"/>
          <w:szCs w:val="28"/>
        </w:rPr>
      </w:pPr>
    </w:p>
    <w:p w:rsidR="00CC1FEC" w:rsidRDefault="00CC1FEC" w:rsidP="00CC1FEC">
      <w:pPr>
        <w:pStyle w:val="21"/>
        <w:shd w:val="clear" w:color="auto" w:fill="auto"/>
        <w:spacing w:after="0" w:line="240" w:lineRule="auto"/>
        <w:ind w:right="340"/>
        <w:rPr>
          <w:color w:val="000000"/>
          <w:sz w:val="28"/>
          <w:szCs w:val="28"/>
        </w:rPr>
      </w:pPr>
      <w:r w:rsidRPr="009C678E">
        <w:rPr>
          <w:color w:val="000000"/>
          <w:sz w:val="28"/>
          <w:szCs w:val="28"/>
        </w:rPr>
        <w:lastRenderedPageBreak/>
        <w:t>Изобразительное искусство</w:t>
      </w:r>
    </w:p>
    <w:p w:rsidR="00CC1FEC" w:rsidRDefault="00CC1FEC" w:rsidP="00CC1FEC">
      <w:pPr>
        <w:pStyle w:val="21"/>
        <w:shd w:val="clear" w:color="auto" w:fill="auto"/>
        <w:spacing w:after="0" w:line="240" w:lineRule="auto"/>
        <w:ind w:right="340"/>
        <w:rPr>
          <w:color w:val="000000"/>
          <w:sz w:val="28"/>
          <w:szCs w:val="28"/>
        </w:rPr>
      </w:pPr>
    </w:p>
    <w:p w:rsidR="00CC1FEC" w:rsidRDefault="00CC1FEC" w:rsidP="00CC1FEC">
      <w:pPr>
        <w:pStyle w:val="21"/>
        <w:shd w:val="clear" w:color="auto" w:fill="auto"/>
        <w:spacing w:after="0" w:line="240" w:lineRule="auto"/>
        <w:ind w:right="340"/>
        <w:rPr>
          <w:color w:val="000000"/>
          <w:sz w:val="28"/>
          <w:szCs w:val="28"/>
        </w:rPr>
      </w:pPr>
      <w:r w:rsidRPr="009C678E">
        <w:rPr>
          <w:color w:val="000000"/>
          <w:sz w:val="28"/>
          <w:szCs w:val="28"/>
        </w:rPr>
        <w:t>Примерный учебно-тематический план</w:t>
      </w:r>
    </w:p>
    <w:p w:rsidR="00CC1FEC" w:rsidRDefault="00CC1FEC" w:rsidP="00CC1FEC">
      <w:pPr>
        <w:pStyle w:val="21"/>
        <w:shd w:val="clear" w:color="auto" w:fill="auto"/>
        <w:spacing w:after="0" w:line="240" w:lineRule="auto"/>
        <w:ind w:right="340"/>
        <w:rPr>
          <w:color w:val="000000"/>
          <w:sz w:val="28"/>
          <w:szCs w:val="28"/>
        </w:rPr>
      </w:pPr>
    </w:p>
    <w:tbl>
      <w:tblPr>
        <w:tblW w:w="0" w:type="auto"/>
        <w:tblLayout w:type="fixed"/>
        <w:tblCellMar>
          <w:left w:w="10" w:type="dxa"/>
          <w:right w:w="10" w:type="dxa"/>
        </w:tblCellMar>
        <w:tblLook w:val="04A0"/>
      </w:tblPr>
      <w:tblGrid>
        <w:gridCol w:w="577"/>
        <w:gridCol w:w="2410"/>
        <w:gridCol w:w="709"/>
        <w:gridCol w:w="709"/>
        <w:gridCol w:w="708"/>
        <w:gridCol w:w="709"/>
        <w:gridCol w:w="709"/>
        <w:gridCol w:w="709"/>
        <w:gridCol w:w="708"/>
        <w:gridCol w:w="709"/>
        <w:gridCol w:w="709"/>
      </w:tblGrid>
      <w:tr w:rsidR="00CC1FEC" w:rsidRPr="009C678E" w:rsidTr="001E6CDB">
        <w:trPr>
          <w:trHeight w:hRule="exact" w:val="259"/>
        </w:trPr>
        <w:tc>
          <w:tcPr>
            <w:tcW w:w="577" w:type="dxa"/>
            <w:vMerge w:val="restart"/>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
                <w:sz w:val="24"/>
                <w:szCs w:val="24"/>
              </w:rPr>
              <w:t>№</w:t>
            </w:r>
          </w:p>
          <w:p w:rsidR="00CC1FEC" w:rsidRPr="009C678E" w:rsidRDefault="00CC1FEC" w:rsidP="001E6CDB">
            <w:pPr>
              <w:pStyle w:val="1"/>
              <w:shd w:val="clear" w:color="auto" w:fill="auto"/>
              <w:spacing w:line="240" w:lineRule="auto"/>
              <w:ind w:left="140"/>
              <w:jc w:val="left"/>
              <w:rPr>
                <w:sz w:val="24"/>
                <w:szCs w:val="24"/>
              </w:rPr>
            </w:pPr>
            <w:proofErr w:type="spellStart"/>
            <w:proofErr w:type="gramStart"/>
            <w:r w:rsidRPr="009C678E">
              <w:rPr>
                <w:rStyle w:val="9pt0pt"/>
                <w:sz w:val="24"/>
                <w:szCs w:val="24"/>
              </w:rPr>
              <w:t>п</w:t>
            </w:r>
            <w:proofErr w:type="spellEnd"/>
            <w:proofErr w:type="gramEnd"/>
            <w:r w:rsidRPr="009C678E">
              <w:rPr>
                <w:rStyle w:val="9pt0pt"/>
                <w:sz w:val="24"/>
                <w:szCs w:val="24"/>
              </w:rPr>
              <w:t>/</w:t>
            </w:r>
          </w:p>
          <w:p w:rsidR="00CC1FEC" w:rsidRPr="009C678E" w:rsidRDefault="00CC1FEC" w:rsidP="001E6CDB">
            <w:pPr>
              <w:pStyle w:val="1"/>
              <w:shd w:val="clear" w:color="auto" w:fill="auto"/>
              <w:spacing w:line="240" w:lineRule="auto"/>
              <w:ind w:left="140"/>
              <w:jc w:val="left"/>
              <w:rPr>
                <w:sz w:val="24"/>
                <w:szCs w:val="24"/>
              </w:rPr>
            </w:pPr>
            <w:r w:rsidRPr="009C678E">
              <w:rPr>
                <w:rStyle w:val="9pt0pt"/>
                <w:sz w:val="24"/>
                <w:szCs w:val="24"/>
              </w:rPr>
              <w:t>л</w:t>
            </w:r>
          </w:p>
        </w:tc>
        <w:tc>
          <w:tcPr>
            <w:tcW w:w="2410" w:type="dxa"/>
            <w:vMerge w:val="restart"/>
            <w:tcBorders>
              <w:top w:val="single" w:sz="4" w:space="0" w:color="auto"/>
              <w:left w:val="single" w:sz="4" w:space="0" w:color="auto"/>
            </w:tcBorders>
            <w:shd w:val="clear" w:color="auto" w:fill="FFFFFF"/>
          </w:tcPr>
          <w:p w:rsidR="00CC1FEC" w:rsidRDefault="00CC1FEC" w:rsidP="001E6CDB">
            <w:pPr>
              <w:pStyle w:val="1"/>
              <w:shd w:val="clear" w:color="auto" w:fill="auto"/>
              <w:spacing w:after="60" w:line="240" w:lineRule="auto"/>
              <w:jc w:val="center"/>
              <w:rPr>
                <w:rStyle w:val="8pt"/>
                <w:sz w:val="24"/>
                <w:szCs w:val="24"/>
              </w:rPr>
            </w:pPr>
          </w:p>
          <w:p w:rsidR="00CC1FEC" w:rsidRPr="009C678E" w:rsidRDefault="00CC1FEC" w:rsidP="001E6CDB">
            <w:pPr>
              <w:pStyle w:val="1"/>
              <w:shd w:val="clear" w:color="auto" w:fill="auto"/>
              <w:spacing w:after="60" w:line="240" w:lineRule="auto"/>
              <w:jc w:val="center"/>
              <w:rPr>
                <w:sz w:val="24"/>
                <w:szCs w:val="24"/>
              </w:rPr>
            </w:pPr>
            <w:r w:rsidRPr="009C678E">
              <w:rPr>
                <w:rStyle w:val="8pt"/>
                <w:sz w:val="24"/>
                <w:szCs w:val="24"/>
              </w:rPr>
              <w:t>Наименование</w:t>
            </w:r>
          </w:p>
          <w:p w:rsidR="00CC1FEC" w:rsidRPr="009C678E" w:rsidRDefault="00CC1FEC" w:rsidP="001E6CDB">
            <w:pPr>
              <w:pStyle w:val="1"/>
              <w:shd w:val="clear" w:color="auto" w:fill="auto"/>
              <w:spacing w:before="60" w:line="240" w:lineRule="auto"/>
              <w:jc w:val="center"/>
              <w:rPr>
                <w:sz w:val="24"/>
                <w:szCs w:val="24"/>
              </w:rPr>
            </w:pPr>
            <w:r w:rsidRPr="009C678E">
              <w:rPr>
                <w:rStyle w:val="8pt"/>
                <w:sz w:val="24"/>
                <w:szCs w:val="24"/>
              </w:rPr>
              <w:t>раздела</w:t>
            </w:r>
          </w:p>
        </w:tc>
        <w:tc>
          <w:tcPr>
            <w:tcW w:w="6379" w:type="dxa"/>
            <w:gridSpan w:val="9"/>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8pt"/>
                <w:sz w:val="24"/>
                <w:szCs w:val="24"/>
              </w:rPr>
              <w:t>Количество часов</w:t>
            </w:r>
          </w:p>
        </w:tc>
      </w:tr>
      <w:tr w:rsidR="00CC1FEC" w:rsidRPr="009C678E" w:rsidTr="001E6CDB">
        <w:trPr>
          <w:trHeight w:hRule="exact" w:val="250"/>
        </w:trPr>
        <w:tc>
          <w:tcPr>
            <w:tcW w:w="577" w:type="dxa"/>
            <w:vMerge/>
            <w:tcBorders>
              <w:left w:val="single" w:sz="4" w:space="0" w:color="auto"/>
            </w:tcBorders>
            <w:shd w:val="clear" w:color="auto" w:fill="FFFFFF"/>
          </w:tcPr>
          <w:p w:rsidR="00CC1FEC" w:rsidRPr="009C678E" w:rsidRDefault="00CC1FEC" w:rsidP="001E6CDB">
            <w:pPr>
              <w:rPr>
                <w:szCs w:val="24"/>
              </w:rPr>
            </w:pPr>
          </w:p>
        </w:tc>
        <w:tc>
          <w:tcPr>
            <w:tcW w:w="2410" w:type="dxa"/>
            <w:vMerge/>
            <w:tcBorders>
              <w:left w:val="single" w:sz="4" w:space="0" w:color="auto"/>
            </w:tcBorders>
            <w:shd w:val="clear" w:color="auto" w:fill="FFFFFF"/>
          </w:tcPr>
          <w:p w:rsidR="00CC1FEC" w:rsidRPr="009C678E" w:rsidRDefault="00CC1FEC" w:rsidP="001E6CDB">
            <w:pPr>
              <w:rPr>
                <w:szCs w:val="24"/>
              </w:rPr>
            </w:pPr>
          </w:p>
        </w:tc>
        <w:tc>
          <w:tcPr>
            <w:tcW w:w="2126" w:type="dxa"/>
            <w:gridSpan w:val="3"/>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280"/>
              <w:jc w:val="left"/>
              <w:rPr>
                <w:sz w:val="24"/>
                <w:szCs w:val="24"/>
              </w:rPr>
            </w:pPr>
            <w:r w:rsidRPr="009C678E">
              <w:rPr>
                <w:rStyle w:val="8pt"/>
                <w:sz w:val="24"/>
                <w:szCs w:val="24"/>
              </w:rPr>
              <w:t>1 год обучения</w:t>
            </w:r>
          </w:p>
        </w:tc>
        <w:tc>
          <w:tcPr>
            <w:tcW w:w="2127" w:type="dxa"/>
            <w:gridSpan w:val="3"/>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280"/>
              <w:jc w:val="left"/>
              <w:rPr>
                <w:sz w:val="24"/>
                <w:szCs w:val="24"/>
              </w:rPr>
            </w:pPr>
            <w:r w:rsidRPr="009C678E">
              <w:rPr>
                <w:rStyle w:val="8pt"/>
                <w:sz w:val="24"/>
                <w:szCs w:val="24"/>
              </w:rPr>
              <w:t>2 год обучения</w:t>
            </w:r>
          </w:p>
        </w:tc>
        <w:tc>
          <w:tcPr>
            <w:tcW w:w="2126" w:type="dxa"/>
            <w:gridSpan w:val="3"/>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40"/>
              <w:jc w:val="left"/>
              <w:rPr>
                <w:sz w:val="24"/>
                <w:szCs w:val="24"/>
              </w:rPr>
            </w:pPr>
            <w:r w:rsidRPr="009C678E">
              <w:rPr>
                <w:rStyle w:val="8pt"/>
                <w:sz w:val="24"/>
                <w:szCs w:val="24"/>
              </w:rPr>
              <w:t>3-4 год обучения</w:t>
            </w:r>
          </w:p>
        </w:tc>
      </w:tr>
      <w:tr w:rsidR="00CC1FEC" w:rsidRPr="009C678E" w:rsidTr="001E6CDB">
        <w:trPr>
          <w:cantSplit/>
          <w:trHeight w:hRule="exact" w:val="1208"/>
        </w:trPr>
        <w:tc>
          <w:tcPr>
            <w:tcW w:w="577" w:type="dxa"/>
            <w:vMerge/>
            <w:tcBorders>
              <w:left w:val="single" w:sz="4" w:space="0" w:color="auto"/>
            </w:tcBorders>
            <w:shd w:val="clear" w:color="auto" w:fill="FFFFFF"/>
          </w:tcPr>
          <w:p w:rsidR="00CC1FEC" w:rsidRPr="009C678E" w:rsidRDefault="00CC1FEC" w:rsidP="001E6CDB">
            <w:pPr>
              <w:rPr>
                <w:szCs w:val="24"/>
              </w:rPr>
            </w:pPr>
          </w:p>
        </w:tc>
        <w:tc>
          <w:tcPr>
            <w:tcW w:w="2410" w:type="dxa"/>
            <w:vMerge/>
            <w:tcBorders>
              <w:left w:val="single" w:sz="4" w:space="0" w:color="auto"/>
            </w:tcBorders>
            <w:shd w:val="clear" w:color="auto" w:fill="FFFFFF"/>
          </w:tcPr>
          <w:p w:rsidR="00CC1FEC" w:rsidRPr="009C678E" w:rsidRDefault="00CC1FEC" w:rsidP="001E6CDB">
            <w:pPr>
              <w:rPr>
                <w:szCs w:val="24"/>
              </w:rPr>
            </w:pP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всего</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теория</w:t>
            </w:r>
          </w:p>
        </w:tc>
        <w:tc>
          <w:tcPr>
            <w:tcW w:w="708"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практика</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всего</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теория</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практика</w:t>
            </w:r>
          </w:p>
        </w:tc>
        <w:tc>
          <w:tcPr>
            <w:tcW w:w="708"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ind w:left="140" w:right="113"/>
              <w:jc w:val="left"/>
              <w:rPr>
                <w:sz w:val="24"/>
                <w:szCs w:val="24"/>
              </w:rPr>
            </w:pPr>
            <w:r w:rsidRPr="009C678E">
              <w:rPr>
                <w:rStyle w:val="8pt"/>
                <w:sz w:val="24"/>
                <w:szCs w:val="24"/>
              </w:rPr>
              <w:t>всего</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теория</w:t>
            </w:r>
          </w:p>
        </w:tc>
        <w:tc>
          <w:tcPr>
            <w:tcW w:w="709" w:type="dxa"/>
            <w:tcBorders>
              <w:top w:val="single" w:sz="4" w:space="0" w:color="auto"/>
              <w:left w:val="single" w:sz="4" w:space="0" w:color="auto"/>
              <w:righ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практика</w:t>
            </w:r>
          </w:p>
        </w:tc>
      </w:tr>
      <w:tr w:rsidR="00CC1FEC" w:rsidRPr="009C678E" w:rsidTr="001E6CDB">
        <w:trPr>
          <w:trHeight w:hRule="exact" w:val="254"/>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rPr>
                <w:sz w:val="24"/>
                <w:szCs w:val="24"/>
              </w:rPr>
            </w:pPr>
            <w:r w:rsidRPr="009C678E">
              <w:rPr>
                <w:rStyle w:val="9pt0pt0"/>
                <w:sz w:val="24"/>
                <w:szCs w:val="24"/>
              </w:rPr>
              <w:t>Вводное занятие</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3</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3</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Pr>
                <w:rStyle w:val="4pt0pt"/>
                <w:sz w:val="24"/>
                <w:szCs w:val="24"/>
              </w:rPr>
              <w:t>-</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i/>
                <w:sz w:val="24"/>
                <w:szCs w:val="24"/>
              </w:rPr>
            </w:pPr>
            <w:r w:rsidRPr="009C678E">
              <w:rPr>
                <w:rStyle w:val="8pt"/>
                <w:sz w:val="24"/>
                <w:szCs w:val="24"/>
              </w:rPr>
              <w:t>2</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i/>
                <w:sz w:val="24"/>
                <w:szCs w:val="24"/>
              </w:rPr>
            </w:pPr>
            <w:r w:rsidRPr="009C678E">
              <w:rPr>
                <w:rStyle w:val="8pt"/>
                <w:sz w:val="24"/>
                <w:szCs w:val="24"/>
              </w:rPr>
              <w:t>2</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4pt0pt0"/>
                <w:sz w:val="24"/>
                <w:szCs w:val="24"/>
              </w:rPr>
              <w:t>-</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0pt"/>
                <w:rFonts w:eastAsia="Arial Narrow"/>
                <w:sz w:val="24"/>
                <w:szCs w:val="24"/>
              </w:rPr>
              <w:t>_</w:t>
            </w:r>
            <w:r>
              <w:rPr>
                <w:rStyle w:val="0pt"/>
                <w:rFonts w:eastAsia="Arial Narrow"/>
                <w:sz w:val="24"/>
                <w:szCs w:val="24"/>
              </w:rPr>
              <w:t>3</w:t>
            </w:r>
          </w:p>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3</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4pt0pt0"/>
                <w:sz w:val="24"/>
                <w:szCs w:val="24"/>
              </w:rPr>
              <w:t>-</w:t>
            </w:r>
          </w:p>
        </w:tc>
      </w:tr>
      <w:tr w:rsidR="00CC1FEC" w:rsidRPr="009C678E" w:rsidTr="001E6CDB">
        <w:trPr>
          <w:trHeight w:hRule="exact" w:val="245"/>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ArialNarrow75pt0pt"/>
                <w:sz w:val="24"/>
                <w:szCs w:val="24"/>
              </w:rPr>
              <w:t>1</w:t>
            </w:r>
            <w:r w:rsidRPr="009C678E">
              <w:rPr>
                <w:rStyle w:val="Corbel8pt0pt"/>
                <w:sz w:val="24"/>
                <w:szCs w:val="24"/>
              </w:rPr>
              <w:t>.</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sidRPr="009C678E">
              <w:rPr>
                <w:rStyle w:val="9pt0pt0"/>
                <w:sz w:val="24"/>
                <w:szCs w:val="24"/>
              </w:rPr>
              <w:t>Композиция</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30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8</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22</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40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i/>
                <w:sz w:val="24"/>
                <w:szCs w:val="24"/>
              </w:rPr>
            </w:pPr>
            <w:r w:rsidRPr="009C678E">
              <w:rPr>
                <w:rStyle w:val="8pt"/>
                <w:sz w:val="24"/>
                <w:szCs w:val="24"/>
              </w:rPr>
              <w:t>5</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35</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60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10</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5</w:t>
            </w:r>
            <w:r>
              <w:rPr>
                <w:rStyle w:val="9pt0pt0"/>
                <w:sz w:val="24"/>
                <w:szCs w:val="24"/>
              </w:rPr>
              <w:t>0</w:t>
            </w:r>
          </w:p>
        </w:tc>
      </w:tr>
      <w:tr w:rsidR="00CC1FEC" w:rsidRPr="009C678E" w:rsidTr="001E6CDB">
        <w:trPr>
          <w:trHeight w:hRule="exact" w:val="245"/>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2.</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proofErr w:type="spellStart"/>
            <w:r w:rsidRPr="009C678E">
              <w:rPr>
                <w:rStyle w:val="9pt0pt0"/>
                <w:sz w:val="24"/>
                <w:szCs w:val="24"/>
              </w:rPr>
              <w:t>Цветоведение</w:t>
            </w:r>
            <w:proofErr w:type="spellEnd"/>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25</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8</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17</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6</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24</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45</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10</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35</w:t>
            </w:r>
          </w:p>
        </w:tc>
      </w:tr>
      <w:tr w:rsidR="00CC1FEC" w:rsidRPr="009C678E" w:rsidTr="001E6CDB">
        <w:trPr>
          <w:trHeight w:hRule="exact" w:val="245"/>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ArialNarrow75pt0pt"/>
                <w:sz w:val="24"/>
                <w:szCs w:val="24"/>
              </w:rPr>
              <w:t>3</w:t>
            </w:r>
            <w:r w:rsidRPr="009C678E">
              <w:rPr>
                <w:rStyle w:val="Corbel8pt0pt"/>
                <w:sz w:val="24"/>
                <w:szCs w:val="24"/>
              </w:rPr>
              <w:t>.</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sidRPr="009C678E">
              <w:rPr>
                <w:rStyle w:val="9pt0pt0"/>
                <w:sz w:val="24"/>
                <w:szCs w:val="24"/>
              </w:rPr>
              <w:t>Рисунок</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27</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7</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20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50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40</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70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10</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60</w:t>
            </w:r>
          </w:p>
        </w:tc>
      </w:tr>
      <w:tr w:rsidR="00CC1FEC" w:rsidRPr="009C678E" w:rsidTr="001E6CDB">
        <w:trPr>
          <w:trHeight w:hRule="exact" w:val="245"/>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4.</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sidRPr="009C678E">
              <w:rPr>
                <w:rStyle w:val="9pt0pt0"/>
                <w:sz w:val="24"/>
                <w:szCs w:val="24"/>
              </w:rPr>
              <w:t>Живопись</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27</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7</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20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50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40</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80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10</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70</w:t>
            </w:r>
          </w:p>
        </w:tc>
      </w:tr>
      <w:tr w:rsidR="00CC1FEC" w:rsidRPr="009C678E" w:rsidTr="001E6CDB">
        <w:trPr>
          <w:trHeight w:hRule="exact" w:val="250"/>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5.</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rPr>
                <w:sz w:val="24"/>
                <w:szCs w:val="24"/>
              </w:rPr>
            </w:pPr>
            <w:r w:rsidRPr="009C678E">
              <w:rPr>
                <w:rStyle w:val="9pt0pt0"/>
                <w:sz w:val="24"/>
                <w:szCs w:val="24"/>
              </w:rPr>
              <w:t>Искусствознание</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18</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18</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4pt0pt0"/>
                <w:sz w:val="24"/>
                <w:szCs w:val="24"/>
              </w:rPr>
              <w:t>-</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25</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25</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4pt0pt0"/>
                <w:sz w:val="24"/>
                <w:szCs w:val="24"/>
              </w:rPr>
              <w:t>-</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40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30</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10</w:t>
            </w:r>
          </w:p>
        </w:tc>
      </w:tr>
      <w:tr w:rsidR="00CC1FEC" w:rsidRPr="009C678E" w:rsidTr="001E6CDB">
        <w:trPr>
          <w:trHeight w:hRule="exact" w:val="182"/>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vMerge w:val="restart"/>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sidRPr="009C678E">
              <w:rPr>
                <w:rStyle w:val="9pt0pt0"/>
                <w:sz w:val="24"/>
                <w:szCs w:val="24"/>
              </w:rPr>
              <w:t>Выставочная</w:t>
            </w:r>
          </w:p>
          <w:p w:rsidR="00CC1FEC" w:rsidRPr="009C678E" w:rsidRDefault="00CC1FEC" w:rsidP="001E6CDB">
            <w:pPr>
              <w:pStyle w:val="1"/>
              <w:ind w:left="132"/>
              <w:jc w:val="left"/>
              <w:rPr>
                <w:sz w:val="24"/>
                <w:szCs w:val="24"/>
              </w:rPr>
            </w:pPr>
            <w:r w:rsidRPr="009C678E">
              <w:rPr>
                <w:rStyle w:val="9pt0pt0"/>
                <w:sz w:val="24"/>
                <w:szCs w:val="24"/>
              </w:rPr>
              <w:t>деятельность</w:t>
            </w:r>
          </w:p>
        </w:tc>
        <w:tc>
          <w:tcPr>
            <w:tcW w:w="709" w:type="dxa"/>
            <w:vMerge w:val="restart"/>
            <w:tcBorders>
              <w:top w:val="single" w:sz="4" w:space="0" w:color="auto"/>
              <w:left w:val="single" w:sz="4" w:space="0" w:color="auto"/>
            </w:tcBorders>
            <w:shd w:val="clear" w:color="auto" w:fill="FFFFFF"/>
          </w:tcPr>
          <w:p w:rsidR="00CC1FEC" w:rsidRPr="009C678E" w:rsidRDefault="00CC1FEC" w:rsidP="001E6CDB">
            <w:pPr>
              <w:pStyle w:val="1"/>
              <w:jc w:val="center"/>
              <w:rPr>
                <w:sz w:val="24"/>
                <w:szCs w:val="24"/>
              </w:rPr>
            </w:pPr>
            <w:r w:rsidRPr="009C678E">
              <w:rPr>
                <w:rStyle w:val="9pt0pt0"/>
                <w:sz w:val="24"/>
                <w:szCs w:val="24"/>
              </w:rPr>
              <w:t>11</w:t>
            </w:r>
          </w:p>
        </w:tc>
        <w:tc>
          <w:tcPr>
            <w:tcW w:w="709" w:type="dxa"/>
            <w:vMerge w:val="restart"/>
            <w:tcBorders>
              <w:top w:val="single" w:sz="4" w:space="0" w:color="auto"/>
              <w:left w:val="single" w:sz="4" w:space="0" w:color="auto"/>
            </w:tcBorders>
            <w:shd w:val="clear" w:color="auto" w:fill="FFFFFF"/>
          </w:tcPr>
          <w:p w:rsidR="00CC1FEC" w:rsidRPr="009C678E" w:rsidRDefault="00CC1FEC" w:rsidP="001E6CDB">
            <w:pPr>
              <w:pStyle w:val="1"/>
              <w:jc w:val="center"/>
              <w:rPr>
                <w:sz w:val="24"/>
                <w:szCs w:val="24"/>
              </w:rPr>
            </w:pPr>
            <w:r w:rsidRPr="009C678E">
              <w:rPr>
                <w:rStyle w:val="9pt0pt0"/>
                <w:sz w:val="24"/>
                <w:szCs w:val="24"/>
              </w:rPr>
              <w:t>2</w:t>
            </w:r>
          </w:p>
        </w:tc>
        <w:tc>
          <w:tcPr>
            <w:tcW w:w="708" w:type="dxa"/>
            <w:vMerge w:val="restart"/>
            <w:tcBorders>
              <w:top w:val="single" w:sz="4" w:space="0" w:color="auto"/>
              <w:left w:val="single" w:sz="4" w:space="0" w:color="auto"/>
            </w:tcBorders>
            <w:shd w:val="clear" w:color="auto" w:fill="FFFFFF"/>
          </w:tcPr>
          <w:p w:rsidR="00CC1FEC" w:rsidRPr="009C678E" w:rsidRDefault="00CC1FEC" w:rsidP="001E6CDB">
            <w:pPr>
              <w:pStyle w:val="1"/>
              <w:ind w:left="120"/>
              <w:jc w:val="center"/>
              <w:rPr>
                <w:sz w:val="24"/>
                <w:szCs w:val="24"/>
              </w:rPr>
            </w:pPr>
            <w:r w:rsidRPr="009C678E">
              <w:rPr>
                <w:rStyle w:val="9pt0pt0"/>
                <w:sz w:val="24"/>
                <w:szCs w:val="24"/>
              </w:rPr>
              <w:t>9</w:t>
            </w:r>
          </w:p>
        </w:tc>
        <w:tc>
          <w:tcPr>
            <w:tcW w:w="709" w:type="dxa"/>
            <w:vMerge w:val="restart"/>
            <w:tcBorders>
              <w:top w:val="single" w:sz="4" w:space="0" w:color="auto"/>
              <w:left w:val="single" w:sz="4" w:space="0" w:color="auto"/>
            </w:tcBorders>
            <w:shd w:val="clear" w:color="auto" w:fill="FFFFFF"/>
          </w:tcPr>
          <w:p w:rsidR="00CC1FEC" w:rsidRPr="009C678E" w:rsidRDefault="00CC1FEC" w:rsidP="001E6CDB">
            <w:pPr>
              <w:pStyle w:val="1"/>
              <w:ind w:left="120"/>
              <w:jc w:val="center"/>
              <w:rPr>
                <w:sz w:val="24"/>
                <w:szCs w:val="24"/>
              </w:rPr>
            </w:pPr>
            <w:r w:rsidRPr="009C678E">
              <w:rPr>
                <w:rStyle w:val="9pt0pt0"/>
                <w:sz w:val="24"/>
                <w:szCs w:val="24"/>
              </w:rPr>
              <w:t>16</w:t>
            </w:r>
          </w:p>
        </w:tc>
        <w:tc>
          <w:tcPr>
            <w:tcW w:w="709" w:type="dxa"/>
            <w:vMerge w:val="restart"/>
            <w:tcBorders>
              <w:top w:val="single" w:sz="4" w:space="0" w:color="auto"/>
              <w:left w:val="single" w:sz="4" w:space="0" w:color="auto"/>
            </w:tcBorders>
            <w:shd w:val="clear" w:color="auto" w:fill="FFFFFF"/>
          </w:tcPr>
          <w:p w:rsidR="00CC1FEC" w:rsidRPr="009C678E" w:rsidRDefault="00CC1FEC" w:rsidP="001E6CDB">
            <w:pPr>
              <w:pStyle w:val="1"/>
              <w:ind w:left="120"/>
              <w:jc w:val="center"/>
              <w:rPr>
                <w:sz w:val="24"/>
                <w:szCs w:val="24"/>
              </w:rPr>
            </w:pPr>
            <w:r w:rsidRPr="009C678E">
              <w:rPr>
                <w:rStyle w:val="9pt0pt0"/>
                <w:sz w:val="24"/>
                <w:szCs w:val="24"/>
              </w:rPr>
              <w:t>2</w:t>
            </w:r>
          </w:p>
        </w:tc>
        <w:tc>
          <w:tcPr>
            <w:tcW w:w="709" w:type="dxa"/>
            <w:vMerge w:val="restart"/>
            <w:tcBorders>
              <w:top w:val="single" w:sz="4" w:space="0" w:color="auto"/>
              <w:left w:val="single" w:sz="4" w:space="0" w:color="auto"/>
            </w:tcBorders>
            <w:shd w:val="clear" w:color="auto" w:fill="FFFFFF"/>
          </w:tcPr>
          <w:p w:rsidR="00CC1FEC" w:rsidRPr="009C678E" w:rsidRDefault="00CC1FEC" w:rsidP="001E6CDB">
            <w:pPr>
              <w:pStyle w:val="1"/>
              <w:ind w:left="120"/>
              <w:jc w:val="center"/>
              <w:rPr>
                <w:sz w:val="24"/>
                <w:szCs w:val="24"/>
              </w:rPr>
            </w:pPr>
            <w:r w:rsidRPr="009C678E">
              <w:rPr>
                <w:rStyle w:val="9pt0pt0"/>
                <w:sz w:val="24"/>
                <w:szCs w:val="24"/>
              </w:rPr>
              <w:t>14</w:t>
            </w:r>
          </w:p>
        </w:tc>
        <w:tc>
          <w:tcPr>
            <w:tcW w:w="708" w:type="dxa"/>
            <w:vMerge w:val="restart"/>
            <w:tcBorders>
              <w:top w:val="single" w:sz="4" w:space="0" w:color="auto"/>
              <w:left w:val="single" w:sz="4" w:space="0" w:color="auto"/>
            </w:tcBorders>
            <w:shd w:val="clear" w:color="auto" w:fill="FFFFFF"/>
          </w:tcPr>
          <w:p w:rsidR="00CC1FEC" w:rsidRPr="009C678E" w:rsidRDefault="00CC1FEC" w:rsidP="001E6CDB">
            <w:pPr>
              <w:pStyle w:val="1"/>
              <w:jc w:val="center"/>
              <w:rPr>
                <w:sz w:val="24"/>
                <w:szCs w:val="24"/>
              </w:rPr>
            </w:pPr>
            <w:r w:rsidRPr="009C678E">
              <w:rPr>
                <w:rStyle w:val="9pt0pt0"/>
                <w:sz w:val="24"/>
                <w:szCs w:val="24"/>
              </w:rPr>
              <w:t>23</w:t>
            </w:r>
          </w:p>
        </w:tc>
        <w:tc>
          <w:tcPr>
            <w:tcW w:w="709" w:type="dxa"/>
            <w:vMerge w:val="restart"/>
            <w:tcBorders>
              <w:top w:val="single" w:sz="4" w:space="0" w:color="auto"/>
              <w:left w:val="single" w:sz="4" w:space="0" w:color="auto"/>
            </w:tcBorders>
            <w:shd w:val="clear" w:color="auto" w:fill="FFFFFF"/>
          </w:tcPr>
          <w:p w:rsidR="00CC1FEC" w:rsidRPr="009C678E" w:rsidRDefault="00CC1FEC" w:rsidP="001E6CDB">
            <w:pPr>
              <w:pStyle w:val="1"/>
              <w:ind w:left="120"/>
              <w:jc w:val="left"/>
              <w:rPr>
                <w:sz w:val="24"/>
                <w:szCs w:val="24"/>
              </w:rPr>
            </w:pPr>
            <w:r w:rsidRPr="009C678E">
              <w:rPr>
                <w:rStyle w:val="9pt0pt0"/>
                <w:sz w:val="24"/>
                <w:szCs w:val="24"/>
              </w:rPr>
              <w:t>3</w:t>
            </w:r>
          </w:p>
        </w:tc>
        <w:tc>
          <w:tcPr>
            <w:tcW w:w="709" w:type="dxa"/>
            <w:vMerge w:val="restart"/>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ind w:left="120"/>
              <w:jc w:val="center"/>
              <w:rPr>
                <w:sz w:val="24"/>
                <w:szCs w:val="24"/>
              </w:rPr>
            </w:pPr>
            <w:r w:rsidRPr="009C678E">
              <w:rPr>
                <w:rStyle w:val="9pt0pt0"/>
                <w:sz w:val="24"/>
                <w:szCs w:val="24"/>
              </w:rPr>
              <w:t>20</w:t>
            </w:r>
          </w:p>
        </w:tc>
      </w:tr>
      <w:tr w:rsidR="00CC1FEC" w:rsidRPr="009C678E" w:rsidTr="001E6CDB">
        <w:trPr>
          <w:trHeight w:val="297"/>
        </w:trPr>
        <w:tc>
          <w:tcPr>
            <w:tcW w:w="577" w:type="dxa"/>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6.</w:t>
            </w:r>
          </w:p>
        </w:tc>
        <w:tc>
          <w:tcPr>
            <w:tcW w:w="2410" w:type="dxa"/>
            <w:vMerge/>
            <w:tcBorders>
              <w:left w:val="single" w:sz="4" w:space="0" w:color="auto"/>
              <w:bottom w:val="nil"/>
            </w:tcBorders>
            <w:shd w:val="clear" w:color="auto" w:fill="FFFFFF"/>
          </w:tcPr>
          <w:p w:rsidR="00CC1FEC" w:rsidRPr="009C678E" w:rsidRDefault="00CC1FEC" w:rsidP="001E6CDB">
            <w:pPr>
              <w:pStyle w:val="1"/>
              <w:ind w:left="132"/>
              <w:jc w:val="left"/>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jc w:val="center"/>
              <w:rPr>
                <w:sz w:val="24"/>
                <w:szCs w:val="24"/>
              </w:rPr>
            </w:pPr>
          </w:p>
        </w:tc>
        <w:tc>
          <w:tcPr>
            <w:tcW w:w="708"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left"/>
              <w:rPr>
                <w:sz w:val="24"/>
                <w:szCs w:val="24"/>
              </w:rPr>
            </w:pPr>
          </w:p>
        </w:tc>
        <w:tc>
          <w:tcPr>
            <w:tcW w:w="708"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left"/>
              <w:rPr>
                <w:sz w:val="24"/>
                <w:szCs w:val="24"/>
              </w:rPr>
            </w:pPr>
          </w:p>
        </w:tc>
        <w:tc>
          <w:tcPr>
            <w:tcW w:w="709" w:type="dxa"/>
            <w:vMerge/>
            <w:tcBorders>
              <w:left w:val="single" w:sz="4" w:space="0" w:color="auto"/>
              <w:bottom w:val="nil"/>
              <w:right w:val="single" w:sz="4" w:space="0" w:color="auto"/>
            </w:tcBorders>
            <w:shd w:val="clear" w:color="auto" w:fill="FFFFFF"/>
          </w:tcPr>
          <w:p w:rsidR="00CC1FEC" w:rsidRPr="009C678E" w:rsidRDefault="00CC1FEC" w:rsidP="001E6CDB">
            <w:pPr>
              <w:pStyle w:val="1"/>
              <w:shd w:val="clear" w:color="auto" w:fill="auto"/>
              <w:spacing w:line="240" w:lineRule="auto"/>
              <w:ind w:left="120"/>
              <w:jc w:val="left"/>
              <w:rPr>
                <w:sz w:val="24"/>
                <w:szCs w:val="24"/>
              </w:rPr>
            </w:pPr>
          </w:p>
        </w:tc>
      </w:tr>
      <w:tr w:rsidR="00CC1FEC" w:rsidRPr="009C678E" w:rsidTr="001E6CDB">
        <w:trPr>
          <w:trHeight w:hRule="exact" w:val="254"/>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rPr>
                <w:sz w:val="24"/>
                <w:szCs w:val="24"/>
              </w:rPr>
            </w:pPr>
            <w:r w:rsidRPr="009C678E">
              <w:rPr>
                <w:rStyle w:val="9pt0pt0"/>
                <w:sz w:val="24"/>
                <w:szCs w:val="24"/>
              </w:rPr>
              <w:t>Итоговое занятие</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3</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9pt0pt0"/>
                <w:sz w:val="24"/>
                <w:szCs w:val="24"/>
              </w:rPr>
              <w:t>1</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2</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4pt0pt0"/>
                <w:sz w:val="24"/>
                <w:szCs w:val="24"/>
              </w:rPr>
              <w:t>-</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center"/>
              <w:rPr>
                <w:sz w:val="24"/>
                <w:szCs w:val="24"/>
              </w:rPr>
            </w:pPr>
            <w:r w:rsidRPr="009C678E">
              <w:rPr>
                <w:rStyle w:val="9pt0pt0"/>
                <w:sz w:val="24"/>
                <w:szCs w:val="24"/>
              </w:rPr>
              <w:t>3</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4pt0pt0"/>
                <w:sz w:val="24"/>
                <w:szCs w:val="24"/>
              </w:rPr>
              <w:t>-</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9pt0pt0"/>
                <w:sz w:val="24"/>
                <w:szCs w:val="24"/>
              </w:rPr>
              <w:t>3</w:t>
            </w:r>
          </w:p>
        </w:tc>
      </w:tr>
      <w:tr w:rsidR="00CC1FEC" w:rsidRPr="009C678E" w:rsidTr="001E6CDB">
        <w:trPr>
          <w:trHeight w:hRule="exact" w:val="245"/>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sz w:val="24"/>
                <w:szCs w:val="24"/>
              </w:rPr>
            </w:pPr>
            <w:r w:rsidRPr="009C678E">
              <w:rPr>
                <w:rStyle w:val="9pt0pt0"/>
                <w:b/>
                <w:sz w:val="24"/>
                <w:szCs w:val="24"/>
              </w:rPr>
              <w:t>144</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sz w:val="24"/>
                <w:szCs w:val="24"/>
              </w:rPr>
            </w:pPr>
            <w:r w:rsidRPr="009C678E">
              <w:rPr>
                <w:rStyle w:val="8pt0pt"/>
                <w:sz w:val="24"/>
                <w:szCs w:val="24"/>
              </w:rPr>
              <w:t>54</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sz w:val="24"/>
                <w:szCs w:val="24"/>
              </w:rPr>
            </w:pPr>
            <w:r w:rsidRPr="009C678E">
              <w:rPr>
                <w:rStyle w:val="9pt0pt0"/>
                <w:b/>
                <w:sz w:val="24"/>
                <w:szCs w:val="24"/>
              </w:rPr>
              <w:t>90</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sz w:val="24"/>
                <w:szCs w:val="24"/>
              </w:rPr>
            </w:pPr>
            <w:r w:rsidRPr="009C678E">
              <w:rPr>
                <w:rStyle w:val="8pt0pt"/>
                <w:sz w:val="24"/>
                <w:szCs w:val="24"/>
              </w:rPr>
              <w:t>216</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sz w:val="24"/>
                <w:szCs w:val="24"/>
              </w:rPr>
            </w:pPr>
            <w:r w:rsidRPr="009C678E">
              <w:rPr>
                <w:rStyle w:val="8pt0pt"/>
                <w:sz w:val="24"/>
                <w:szCs w:val="24"/>
              </w:rPr>
              <w:t>55</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sz w:val="24"/>
                <w:szCs w:val="24"/>
              </w:rPr>
            </w:pPr>
            <w:r w:rsidRPr="009C678E">
              <w:rPr>
                <w:rStyle w:val="8pt0pt"/>
                <w:sz w:val="24"/>
                <w:szCs w:val="24"/>
              </w:rPr>
              <w:t>155</w:t>
            </w:r>
          </w:p>
        </w:tc>
        <w:tc>
          <w:tcPr>
            <w:tcW w:w="708"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center"/>
              <w:rPr>
                <w:b/>
                <w:sz w:val="24"/>
                <w:szCs w:val="24"/>
              </w:rPr>
            </w:pPr>
            <w:r w:rsidRPr="009C678E">
              <w:rPr>
                <w:rStyle w:val="8pt0pt"/>
                <w:sz w:val="24"/>
                <w:szCs w:val="24"/>
              </w:rPr>
              <w:t>324</w:t>
            </w:r>
          </w:p>
        </w:tc>
        <w:tc>
          <w:tcPr>
            <w:tcW w:w="709"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b/>
                <w:sz w:val="24"/>
                <w:szCs w:val="24"/>
              </w:rPr>
            </w:pPr>
            <w:r w:rsidRPr="009C678E">
              <w:rPr>
                <w:rStyle w:val="8pt0pt"/>
                <w:sz w:val="24"/>
                <w:szCs w:val="24"/>
              </w:rPr>
              <w:t>76</w:t>
            </w:r>
          </w:p>
        </w:tc>
        <w:tc>
          <w:tcPr>
            <w:tcW w:w="709" w:type="dxa"/>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right="80"/>
              <w:jc w:val="center"/>
              <w:rPr>
                <w:b/>
                <w:sz w:val="24"/>
                <w:szCs w:val="24"/>
              </w:rPr>
            </w:pPr>
            <w:r w:rsidRPr="009C678E">
              <w:rPr>
                <w:rStyle w:val="8pt0pt"/>
                <w:sz w:val="24"/>
                <w:szCs w:val="24"/>
              </w:rPr>
              <w:t>248</w:t>
            </w:r>
          </w:p>
        </w:tc>
      </w:tr>
      <w:tr w:rsidR="00CC1FEC" w:rsidRPr="009C678E" w:rsidTr="001E6CDB">
        <w:trPr>
          <w:trHeight w:hRule="exact" w:val="264"/>
        </w:trPr>
        <w:tc>
          <w:tcPr>
            <w:tcW w:w="577" w:type="dxa"/>
            <w:tcBorders>
              <w:top w:val="single" w:sz="4" w:space="0" w:color="auto"/>
              <w:left w:val="single" w:sz="4" w:space="0" w:color="auto"/>
              <w:bottom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bottom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Итого</w:t>
            </w:r>
          </w:p>
        </w:tc>
        <w:tc>
          <w:tcPr>
            <w:tcW w:w="2126" w:type="dxa"/>
            <w:gridSpan w:val="3"/>
            <w:tcBorders>
              <w:top w:val="single" w:sz="4" w:space="0" w:color="auto"/>
              <w:left w:val="single" w:sz="4" w:space="0" w:color="auto"/>
              <w:bottom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8pt0pt"/>
                <w:sz w:val="24"/>
                <w:szCs w:val="24"/>
              </w:rPr>
              <w:t>144</w:t>
            </w:r>
          </w:p>
        </w:tc>
        <w:tc>
          <w:tcPr>
            <w:tcW w:w="2127" w:type="dxa"/>
            <w:gridSpan w:val="3"/>
            <w:tcBorders>
              <w:top w:val="single" w:sz="4" w:space="0" w:color="auto"/>
              <w:left w:val="single" w:sz="4" w:space="0" w:color="auto"/>
              <w:bottom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8pt0pt"/>
                <w:sz w:val="24"/>
                <w:szCs w:val="24"/>
              </w:rPr>
              <w:t>216</w:t>
            </w:r>
          </w:p>
        </w:tc>
        <w:tc>
          <w:tcPr>
            <w:tcW w:w="708" w:type="dxa"/>
            <w:tcBorders>
              <w:top w:val="single" w:sz="4" w:space="0" w:color="auto"/>
              <w:left w:val="single" w:sz="4" w:space="0" w:color="auto"/>
              <w:bottom w:val="single" w:sz="4" w:space="0" w:color="auto"/>
            </w:tcBorders>
            <w:shd w:val="clear" w:color="auto" w:fill="FFFFFF"/>
          </w:tcPr>
          <w:p w:rsidR="00CC1FEC" w:rsidRPr="009C678E" w:rsidRDefault="00CC1FEC" w:rsidP="001E6CDB">
            <w:pPr>
              <w:jc w:val="center"/>
              <w:rPr>
                <w:szCs w:val="24"/>
              </w:rPr>
            </w:pPr>
          </w:p>
        </w:tc>
        <w:tc>
          <w:tcPr>
            <w:tcW w:w="709" w:type="dxa"/>
            <w:tcBorders>
              <w:top w:val="single" w:sz="4" w:space="0" w:color="auto"/>
              <w:bottom w:val="single" w:sz="4" w:space="0" w:color="auto"/>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r w:rsidRPr="009C678E">
              <w:rPr>
                <w:rStyle w:val="8pt0pt"/>
                <w:sz w:val="24"/>
                <w:szCs w:val="24"/>
              </w:rPr>
              <w:t>324</w:t>
            </w:r>
          </w:p>
        </w:tc>
        <w:tc>
          <w:tcPr>
            <w:tcW w:w="709" w:type="dxa"/>
            <w:tcBorders>
              <w:top w:val="single" w:sz="4" w:space="0" w:color="auto"/>
              <w:bottom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right="80"/>
              <w:jc w:val="center"/>
              <w:rPr>
                <w:sz w:val="24"/>
                <w:szCs w:val="24"/>
              </w:rPr>
            </w:pPr>
          </w:p>
        </w:tc>
      </w:tr>
    </w:tbl>
    <w:p w:rsidR="00CC1FEC" w:rsidRPr="009C678E" w:rsidRDefault="00CC1FEC" w:rsidP="00CC1FEC">
      <w:pPr>
        <w:pStyle w:val="21"/>
        <w:shd w:val="clear" w:color="auto" w:fill="auto"/>
        <w:spacing w:after="0" w:line="240" w:lineRule="auto"/>
        <w:ind w:right="340"/>
        <w:rPr>
          <w:sz w:val="28"/>
          <w:szCs w:val="28"/>
        </w:rPr>
      </w:pPr>
    </w:p>
    <w:p w:rsidR="00CC1FEC" w:rsidRDefault="00CC1FEC" w:rsidP="00CC1FEC">
      <w:pPr>
        <w:pStyle w:val="23"/>
        <w:shd w:val="clear" w:color="auto" w:fill="auto"/>
        <w:spacing w:line="240" w:lineRule="auto"/>
        <w:jc w:val="center"/>
        <w:rPr>
          <w:rStyle w:val="20pt"/>
          <w:sz w:val="28"/>
          <w:szCs w:val="28"/>
        </w:rPr>
      </w:pPr>
      <w:r w:rsidRPr="009C678E">
        <w:rPr>
          <w:b/>
          <w:color w:val="000000"/>
          <w:sz w:val="28"/>
          <w:szCs w:val="28"/>
        </w:rPr>
        <w:t xml:space="preserve">Содержание </w:t>
      </w:r>
      <w:r w:rsidRPr="009C678E">
        <w:rPr>
          <w:rStyle w:val="20pt"/>
          <w:sz w:val="28"/>
          <w:szCs w:val="28"/>
        </w:rPr>
        <w:t>программы</w:t>
      </w:r>
    </w:p>
    <w:p w:rsidR="00CC1FEC" w:rsidRPr="00CC1FEC" w:rsidRDefault="00CC1FEC" w:rsidP="00CC1FEC">
      <w:pPr>
        <w:pStyle w:val="21"/>
        <w:framePr w:w="9915" w:h="4252" w:hRule="exact" w:wrap="none" w:vAnchor="page" w:hAnchor="page" w:x="1136" w:y="7616"/>
        <w:shd w:val="clear" w:color="auto" w:fill="auto"/>
        <w:spacing w:after="0" w:line="240" w:lineRule="auto"/>
        <w:ind w:firstLine="709"/>
        <w:jc w:val="both"/>
        <w:rPr>
          <w:i/>
          <w:sz w:val="28"/>
          <w:szCs w:val="28"/>
        </w:rPr>
      </w:pPr>
      <w:r w:rsidRPr="00CC1FEC">
        <w:rPr>
          <w:i/>
          <w:color w:val="000000"/>
          <w:sz w:val="28"/>
          <w:szCs w:val="28"/>
        </w:rPr>
        <w:t>Вводное занятие</w:t>
      </w:r>
    </w:p>
    <w:p w:rsidR="00CC1FEC" w:rsidRPr="003138ED" w:rsidRDefault="00CC1FEC" w:rsidP="00CC1FEC">
      <w:pPr>
        <w:pStyle w:val="1"/>
        <w:framePr w:w="9915" w:h="4252" w:hRule="exact" w:wrap="none" w:vAnchor="page" w:hAnchor="page" w:x="1136" w:y="7616"/>
        <w:shd w:val="clear" w:color="auto" w:fill="auto"/>
        <w:spacing w:line="240" w:lineRule="auto"/>
        <w:ind w:firstLine="709"/>
        <w:rPr>
          <w:sz w:val="28"/>
          <w:szCs w:val="28"/>
        </w:rPr>
      </w:pPr>
      <w:r w:rsidRPr="003138ED">
        <w:rPr>
          <w:color w:val="000000"/>
          <w:sz w:val="28"/>
          <w:szCs w:val="28"/>
        </w:rPr>
        <w:t>Знакомство с учащимися. Диагностика учащихся. Беседа о творчестве, работе художника. Ознакомление учащихся с программой и задачами объединения по интересам. Кабинет и его оборудование. Организация рабочего места. Инструменты и материалы, применяемые в работе. Ознакомление с правилами внутреннего распорядка. Инструктаж по технике безопасности. Демонстрация детских работ. Выставка-презентация.</w:t>
      </w:r>
    </w:p>
    <w:p w:rsidR="00CC1FEC" w:rsidRPr="00CC1FEC" w:rsidRDefault="00CC1FEC" w:rsidP="00CC1FEC">
      <w:pPr>
        <w:pStyle w:val="21"/>
        <w:framePr w:w="9915" w:h="4252" w:hRule="exact" w:wrap="none" w:vAnchor="page" w:hAnchor="page" w:x="1136" w:y="7616"/>
        <w:shd w:val="clear" w:color="auto" w:fill="auto"/>
        <w:spacing w:after="0" w:line="240" w:lineRule="auto"/>
        <w:ind w:firstLine="709"/>
        <w:jc w:val="both"/>
        <w:rPr>
          <w:i/>
          <w:sz w:val="28"/>
          <w:szCs w:val="28"/>
        </w:rPr>
      </w:pPr>
      <w:r w:rsidRPr="00CC1FEC">
        <w:rPr>
          <w:i/>
          <w:color w:val="000000"/>
          <w:sz w:val="28"/>
          <w:szCs w:val="28"/>
        </w:rPr>
        <w:t>Композиция</w:t>
      </w:r>
    </w:p>
    <w:p w:rsidR="00CC1FEC" w:rsidRDefault="00CC1FEC" w:rsidP="00CC1FEC">
      <w:pPr>
        <w:pStyle w:val="1"/>
        <w:framePr w:w="9915" w:h="4252" w:hRule="exact" w:wrap="none" w:vAnchor="page" w:hAnchor="page" w:x="1136" w:y="7616"/>
        <w:shd w:val="clear" w:color="auto" w:fill="auto"/>
        <w:spacing w:line="240" w:lineRule="auto"/>
        <w:ind w:firstLine="709"/>
        <w:rPr>
          <w:color w:val="000000"/>
          <w:sz w:val="28"/>
          <w:szCs w:val="28"/>
        </w:rPr>
      </w:pPr>
      <w:r w:rsidRPr="003138ED">
        <w:rPr>
          <w:color w:val="000000"/>
          <w:sz w:val="28"/>
          <w:szCs w:val="28"/>
        </w:rPr>
        <w:t xml:space="preserve">Композиционная плоскость. Виды композиции: </w:t>
      </w:r>
      <w:proofErr w:type="spellStart"/>
      <w:r w:rsidRPr="003138ED">
        <w:rPr>
          <w:color w:val="000000"/>
          <w:sz w:val="28"/>
          <w:szCs w:val="28"/>
        </w:rPr>
        <w:t>глубинно</w:t>
      </w:r>
      <w:r w:rsidRPr="003138ED">
        <w:rPr>
          <w:color w:val="000000"/>
          <w:sz w:val="28"/>
          <w:szCs w:val="28"/>
        </w:rPr>
        <w:softHyphen/>
        <w:t>пространственная</w:t>
      </w:r>
      <w:proofErr w:type="spellEnd"/>
      <w:r w:rsidRPr="003138ED">
        <w:rPr>
          <w:color w:val="000000"/>
          <w:sz w:val="28"/>
          <w:szCs w:val="28"/>
        </w:rPr>
        <w:t xml:space="preserve">, фронтальная, объёмная, закрытая, открытая. Фон и элементы композиции. Масштаб. Равновесие, контраст, ритм, доминанта, симметрия. Особенности декоративной композиции: стилизация, связь элементов </w:t>
      </w:r>
      <w:r>
        <w:rPr>
          <w:color w:val="000000"/>
          <w:sz w:val="28"/>
          <w:szCs w:val="28"/>
        </w:rPr>
        <w:t xml:space="preserve"> </w:t>
      </w:r>
      <w:r w:rsidRPr="003138ED">
        <w:rPr>
          <w:color w:val="000000"/>
          <w:sz w:val="28"/>
          <w:szCs w:val="28"/>
        </w:rPr>
        <w:t xml:space="preserve">украшения </w:t>
      </w:r>
      <w:r>
        <w:rPr>
          <w:color w:val="000000"/>
          <w:sz w:val="28"/>
          <w:szCs w:val="28"/>
        </w:rPr>
        <w:t xml:space="preserve"> </w:t>
      </w:r>
      <w:r w:rsidRPr="003138ED">
        <w:rPr>
          <w:color w:val="000000"/>
          <w:sz w:val="28"/>
          <w:szCs w:val="28"/>
        </w:rPr>
        <w:t>с</w:t>
      </w:r>
      <w:r>
        <w:rPr>
          <w:color w:val="000000"/>
          <w:sz w:val="28"/>
          <w:szCs w:val="28"/>
        </w:rPr>
        <w:t xml:space="preserve">  </w:t>
      </w:r>
      <w:r w:rsidRPr="003138ED">
        <w:rPr>
          <w:color w:val="000000"/>
          <w:sz w:val="28"/>
          <w:szCs w:val="28"/>
        </w:rPr>
        <w:t xml:space="preserve"> назначением </w:t>
      </w:r>
      <w:r>
        <w:rPr>
          <w:color w:val="000000"/>
          <w:sz w:val="28"/>
          <w:szCs w:val="28"/>
        </w:rPr>
        <w:t xml:space="preserve"> </w:t>
      </w:r>
      <w:r w:rsidRPr="003138ED">
        <w:rPr>
          <w:color w:val="000000"/>
          <w:sz w:val="28"/>
          <w:szCs w:val="28"/>
        </w:rPr>
        <w:t xml:space="preserve">предмета. </w:t>
      </w:r>
      <w:r>
        <w:rPr>
          <w:color w:val="000000"/>
          <w:sz w:val="28"/>
          <w:szCs w:val="28"/>
        </w:rPr>
        <w:t xml:space="preserve"> </w:t>
      </w:r>
      <w:r w:rsidRPr="003138ED">
        <w:rPr>
          <w:color w:val="000000"/>
          <w:sz w:val="28"/>
          <w:szCs w:val="28"/>
        </w:rPr>
        <w:t xml:space="preserve">Композиционный </w:t>
      </w:r>
      <w:r>
        <w:rPr>
          <w:color w:val="000000"/>
          <w:sz w:val="28"/>
          <w:szCs w:val="28"/>
        </w:rPr>
        <w:t xml:space="preserve"> </w:t>
      </w:r>
      <w:r w:rsidRPr="003138ED">
        <w:rPr>
          <w:color w:val="000000"/>
          <w:sz w:val="28"/>
          <w:szCs w:val="28"/>
        </w:rPr>
        <w:t>центр.</w:t>
      </w:r>
    </w:p>
    <w:p w:rsidR="00CC1FEC" w:rsidRPr="003138ED" w:rsidRDefault="00CC1FEC" w:rsidP="00CC1FEC">
      <w:pPr>
        <w:pStyle w:val="1"/>
        <w:framePr w:w="9915" w:h="4252" w:hRule="exact" w:wrap="none" w:vAnchor="page" w:hAnchor="page" w:x="1136" w:y="7616"/>
        <w:shd w:val="clear" w:color="auto" w:fill="auto"/>
        <w:spacing w:line="240" w:lineRule="auto"/>
        <w:ind w:firstLine="709"/>
        <w:rPr>
          <w:sz w:val="28"/>
          <w:szCs w:val="28"/>
        </w:rPr>
      </w:pPr>
    </w:p>
    <w:p w:rsidR="00CC1FEC" w:rsidRDefault="00CC1FEC" w:rsidP="00CC1FEC">
      <w:pPr>
        <w:pStyle w:val="a8"/>
        <w:framePr w:w="9915" w:h="4252" w:hRule="exact" w:wrap="none" w:vAnchor="page" w:hAnchor="page" w:x="1136" w:y="7616"/>
        <w:shd w:val="clear" w:color="auto" w:fill="auto"/>
        <w:tabs>
          <w:tab w:val="right" w:pos="7394"/>
        </w:tabs>
        <w:spacing w:before="0" w:line="240" w:lineRule="auto"/>
        <w:ind w:firstLine="567"/>
        <w:jc w:val="both"/>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Pr>
        <w:pStyle w:val="23"/>
        <w:shd w:val="clear" w:color="auto" w:fill="auto"/>
        <w:spacing w:line="240" w:lineRule="auto"/>
        <w:jc w:val="center"/>
        <w:rPr>
          <w:rStyle w:val="20pt"/>
          <w:sz w:val="28"/>
          <w:szCs w:val="28"/>
        </w:rPr>
      </w:pPr>
    </w:p>
    <w:p w:rsidR="00CC1FEC" w:rsidRDefault="00CC1FEC" w:rsidP="00CC1FEC"/>
    <w:p w:rsidR="00CC1FEC" w:rsidRDefault="00CC1FEC" w:rsidP="00CC1FEC">
      <w:pPr>
        <w:pStyle w:val="1"/>
        <w:shd w:val="clear" w:color="auto" w:fill="auto"/>
        <w:spacing w:line="240" w:lineRule="auto"/>
        <w:ind w:right="20"/>
        <w:rPr>
          <w:rFonts w:eastAsiaTheme="minorHAnsi" w:cstheme="minorBidi"/>
          <w:sz w:val="24"/>
          <w:szCs w:val="22"/>
        </w:rPr>
      </w:pPr>
    </w:p>
    <w:p w:rsidR="00CC1FEC" w:rsidRPr="003138ED" w:rsidRDefault="00CC1FEC" w:rsidP="00CC1FEC">
      <w:pPr>
        <w:pStyle w:val="1"/>
        <w:shd w:val="clear" w:color="auto" w:fill="auto"/>
        <w:spacing w:line="240" w:lineRule="auto"/>
        <w:ind w:right="20"/>
        <w:rPr>
          <w:sz w:val="28"/>
          <w:szCs w:val="28"/>
        </w:rPr>
      </w:pPr>
      <w:r w:rsidRPr="003138ED">
        <w:rPr>
          <w:color w:val="000000"/>
          <w:sz w:val="28"/>
          <w:szCs w:val="28"/>
        </w:rPr>
        <w:t>Силуэтная композиция. Динамика и статика. Симметрия-асимметрия. Композиционная взаимосвязь изображаемых объектов. Образ - основа композиции.</w:t>
      </w:r>
    </w:p>
    <w:p w:rsidR="00CC1FEC" w:rsidRPr="00CC1FEC" w:rsidRDefault="00CC1FEC" w:rsidP="00CC1FEC">
      <w:pPr>
        <w:pStyle w:val="21"/>
        <w:shd w:val="clear" w:color="auto" w:fill="auto"/>
        <w:spacing w:after="0" w:line="240" w:lineRule="auto"/>
        <w:ind w:firstLine="709"/>
        <w:jc w:val="left"/>
        <w:rPr>
          <w:i/>
          <w:sz w:val="28"/>
          <w:szCs w:val="28"/>
        </w:rPr>
      </w:pPr>
      <w:proofErr w:type="spellStart"/>
      <w:r w:rsidRPr="00CC1FEC">
        <w:rPr>
          <w:i/>
          <w:color w:val="000000"/>
          <w:sz w:val="28"/>
          <w:szCs w:val="28"/>
        </w:rPr>
        <w:t>Цветоведение</w:t>
      </w:r>
      <w:proofErr w:type="spellEnd"/>
    </w:p>
    <w:p w:rsidR="00CC1FEC" w:rsidRPr="003138ED" w:rsidRDefault="00CC1FEC" w:rsidP="00CC1FEC">
      <w:pPr>
        <w:pStyle w:val="1"/>
        <w:shd w:val="clear" w:color="auto" w:fill="auto"/>
        <w:spacing w:line="240" w:lineRule="auto"/>
        <w:ind w:right="20" w:firstLine="709"/>
        <w:rPr>
          <w:sz w:val="28"/>
          <w:szCs w:val="28"/>
        </w:rPr>
      </w:pPr>
      <w:r w:rsidRPr="003138ED">
        <w:rPr>
          <w:color w:val="000000"/>
          <w:sz w:val="28"/>
          <w:szCs w:val="28"/>
        </w:rPr>
        <w:t>Цветовой круг, спектр. Физическая природа цвета. Основные и составные цвета. Свойства цвета: локальность, насыщенность. Хроматический, ахроматический цветовой ряд. Контраст-нюанс. Теплые и холодные цвета. Составление цветовых гармоний. Психологическое воздействие цвета. Цветовые ассоциации. Типы смешения цветов: механическое, оптическое, пространственное.</w:t>
      </w: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Рисунок</w:t>
      </w:r>
    </w:p>
    <w:p w:rsidR="00CC1FEC" w:rsidRPr="003138ED" w:rsidRDefault="00CC1FEC" w:rsidP="00CC1FEC">
      <w:pPr>
        <w:pStyle w:val="1"/>
        <w:shd w:val="clear" w:color="auto" w:fill="auto"/>
        <w:spacing w:line="240" w:lineRule="auto"/>
        <w:ind w:right="20" w:firstLine="709"/>
        <w:rPr>
          <w:sz w:val="28"/>
          <w:szCs w:val="28"/>
        </w:rPr>
      </w:pPr>
      <w:r w:rsidRPr="003138ED">
        <w:rPr>
          <w:color w:val="000000"/>
          <w:sz w:val="28"/>
          <w:szCs w:val="28"/>
        </w:rPr>
        <w:lastRenderedPageBreak/>
        <w:t>Материалы и средства выразительности. Линейный рисунок. Линия, штрих, пятно. Перспектива, линия горизонта, точка зрения. Формат, компоновка. Пропорции, форма, конструкция. Объём, светотень. Контур, силуэт. Фактуры. Линейное изображение видимых сторон предметов. Перспективные сокращения. Метод визирования. Понятие освещенности. Моделировка объема светотенью. Штриховка как способ выявления объема и фактуры предметов, направления движения. Ракурсы. Передача глубины пространства, пропорций и объема объектов изображения.</w:t>
      </w:r>
    </w:p>
    <w:p w:rsidR="00CC1FEC" w:rsidRPr="003138ED" w:rsidRDefault="00CC1FEC" w:rsidP="00CC1FEC">
      <w:pPr>
        <w:pStyle w:val="1"/>
        <w:shd w:val="clear" w:color="auto" w:fill="auto"/>
        <w:spacing w:line="240" w:lineRule="auto"/>
        <w:ind w:right="20" w:firstLine="709"/>
        <w:rPr>
          <w:sz w:val="28"/>
          <w:szCs w:val="28"/>
        </w:rPr>
      </w:pPr>
      <w:r w:rsidRPr="003138ED">
        <w:rPr>
          <w:color w:val="000000"/>
          <w:sz w:val="28"/>
          <w:szCs w:val="28"/>
        </w:rPr>
        <w:t>Линейно-конструктивное построение. Теория светотени. Тональная растяжка. Штриховки и тушевки. Нюансы и тональное единство. Постановка предмета на плоскость. Передача полновесных тональных отношений, материальности предметов. Поэтапное ведение работы от общего к частному. Анализ сложных форм как совокупности простых геометрических форм. Творческое мышление и рисунок. Общая закономерность применения изобразительных сре</w:t>
      </w:r>
      <w:proofErr w:type="gramStart"/>
      <w:r w:rsidRPr="003138ED">
        <w:rPr>
          <w:color w:val="000000"/>
          <w:sz w:val="28"/>
          <w:szCs w:val="28"/>
        </w:rPr>
        <w:t>дств в р</w:t>
      </w:r>
      <w:proofErr w:type="gramEnd"/>
      <w:r w:rsidRPr="003138ED">
        <w:rPr>
          <w:color w:val="000000"/>
          <w:sz w:val="28"/>
          <w:szCs w:val="28"/>
        </w:rPr>
        <w:t>исунках. Зрительное восприятие как основа освоения рисунка. Восприятие пространства и формы. Композиционный замысел в рисунке. Развитие объёмно-пространственного представления.</w:t>
      </w: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Живопись</w:t>
      </w:r>
    </w:p>
    <w:p w:rsidR="00CC1FEC" w:rsidRPr="003138ED" w:rsidRDefault="00CC1FEC" w:rsidP="00CC1FEC">
      <w:pPr>
        <w:pStyle w:val="1"/>
        <w:shd w:val="clear" w:color="auto" w:fill="auto"/>
        <w:spacing w:line="240" w:lineRule="auto"/>
        <w:ind w:right="20" w:firstLine="709"/>
        <w:rPr>
          <w:sz w:val="28"/>
          <w:szCs w:val="28"/>
        </w:rPr>
      </w:pPr>
      <w:r w:rsidRPr="003138ED">
        <w:rPr>
          <w:color w:val="000000"/>
          <w:sz w:val="28"/>
          <w:szCs w:val="28"/>
        </w:rPr>
        <w:t xml:space="preserve">Виды и жанры живописи. Цвет, тон в живописи, смешение цветов. Колорит. Художественные материалы (гуашь, акварель, акрил, темпера, масло) и особенности работы с ними. Обусловленный цвет предмета. </w:t>
      </w:r>
      <w:proofErr w:type="spellStart"/>
      <w:r w:rsidRPr="003138ED">
        <w:rPr>
          <w:color w:val="000000"/>
          <w:sz w:val="28"/>
          <w:szCs w:val="28"/>
        </w:rPr>
        <w:t>Цветотональные</w:t>
      </w:r>
      <w:proofErr w:type="spellEnd"/>
      <w:r w:rsidRPr="003138ED">
        <w:rPr>
          <w:color w:val="000000"/>
          <w:sz w:val="28"/>
          <w:szCs w:val="28"/>
        </w:rPr>
        <w:t xml:space="preserve"> отношения. </w:t>
      </w:r>
      <w:proofErr w:type="spellStart"/>
      <w:r w:rsidRPr="003138ED">
        <w:rPr>
          <w:color w:val="000000"/>
          <w:sz w:val="28"/>
          <w:szCs w:val="28"/>
        </w:rPr>
        <w:t>Взаимодополнительные</w:t>
      </w:r>
      <w:proofErr w:type="spellEnd"/>
      <w:r w:rsidRPr="003138ED">
        <w:rPr>
          <w:color w:val="000000"/>
          <w:sz w:val="28"/>
          <w:szCs w:val="28"/>
        </w:rPr>
        <w:t xml:space="preserve"> цвета. Плановость в живописи. Живопись белого и черного. Цветовые гармонии: родственные, контрастные, родственно-контрастные. Мазок по форме. Заливки акварелью, лессировка. Рефлексы и блики для передачи материальности предметов. Особенности техник.</w:t>
      </w:r>
    </w:p>
    <w:p w:rsidR="00CC1FEC" w:rsidRPr="00CC1FEC" w:rsidRDefault="00CC1FEC" w:rsidP="00CC1FEC">
      <w:pPr>
        <w:pStyle w:val="21"/>
        <w:shd w:val="clear" w:color="auto" w:fill="auto"/>
        <w:spacing w:after="0" w:line="240" w:lineRule="auto"/>
        <w:ind w:firstLine="720"/>
        <w:jc w:val="left"/>
        <w:rPr>
          <w:i/>
          <w:sz w:val="28"/>
          <w:szCs w:val="28"/>
        </w:rPr>
      </w:pPr>
      <w:r w:rsidRPr="00CC1FEC">
        <w:rPr>
          <w:i/>
          <w:color w:val="000000"/>
          <w:sz w:val="28"/>
          <w:szCs w:val="28"/>
        </w:rPr>
        <w:t>Искусствознание</w:t>
      </w:r>
    </w:p>
    <w:p w:rsidR="00CC1FEC" w:rsidRPr="007C7162" w:rsidRDefault="00CC1FEC" w:rsidP="00CC1FEC">
      <w:pPr>
        <w:pStyle w:val="1"/>
        <w:shd w:val="clear" w:color="auto" w:fill="auto"/>
        <w:spacing w:line="240" w:lineRule="auto"/>
        <w:ind w:right="300" w:firstLine="720"/>
        <w:rPr>
          <w:sz w:val="28"/>
          <w:szCs w:val="28"/>
        </w:rPr>
      </w:pPr>
      <w:r w:rsidRPr="007C7162">
        <w:rPr>
          <w:color w:val="000000"/>
          <w:sz w:val="28"/>
          <w:szCs w:val="28"/>
        </w:rPr>
        <w:t>Творчество знаменитых художников мира и Беларуси. Понятие «искусство». Виды и жанры изобразительного искусства, их особенности. Искусство Беларуси.</w:t>
      </w:r>
    </w:p>
    <w:p w:rsidR="00CC1FEC" w:rsidRPr="007C7162" w:rsidRDefault="00CC1FEC" w:rsidP="00CC1FEC">
      <w:pPr>
        <w:pStyle w:val="1"/>
        <w:shd w:val="clear" w:color="auto" w:fill="auto"/>
        <w:spacing w:line="240" w:lineRule="auto"/>
        <w:ind w:right="300" w:firstLine="720"/>
        <w:rPr>
          <w:sz w:val="28"/>
          <w:szCs w:val="28"/>
        </w:rPr>
      </w:pPr>
      <w:r w:rsidRPr="007C7162">
        <w:rPr>
          <w:color w:val="000000"/>
          <w:sz w:val="28"/>
          <w:szCs w:val="28"/>
        </w:rP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 лекции по МХК. Знакомство с направлениями и развитием современного изобразительного искусства.</w:t>
      </w:r>
    </w:p>
    <w:p w:rsidR="00CC1FEC" w:rsidRPr="00CC1FEC" w:rsidRDefault="00CC1FEC" w:rsidP="00CC1FEC">
      <w:pPr>
        <w:pStyle w:val="21"/>
        <w:shd w:val="clear" w:color="auto" w:fill="auto"/>
        <w:spacing w:after="0" w:line="240" w:lineRule="auto"/>
        <w:ind w:firstLine="720"/>
        <w:jc w:val="left"/>
        <w:rPr>
          <w:i/>
          <w:sz w:val="28"/>
          <w:szCs w:val="28"/>
        </w:rPr>
      </w:pPr>
      <w:r w:rsidRPr="00CC1FEC">
        <w:rPr>
          <w:i/>
          <w:color w:val="000000"/>
          <w:sz w:val="28"/>
          <w:szCs w:val="28"/>
        </w:rPr>
        <w:t>Выставочная деятельность</w:t>
      </w:r>
    </w:p>
    <w:p w:rsidR="00CC1FEC" w:rsidRPr="007C7162" w:rsidRDefault="00CC1FEC" w:rsidP="00CC1FEC">
      <w:pPr>
        <w:pStyle w:val="1"/>
        <w:shd w:val="clear" w:color="auto" w:fill="auto"/>
        <w:spacing w:line="240" w:lineRule="auto"/>
        <w:ind w:right="300" w:firstLine="720"/>
        <w:rPr>
          <w:sz w:val="28"/>
          <w:szCs w:val="28"/>
        </w:rPr>
      </w:pPr>
      <w:r w:rsidRPr="007C7162">
        <w:rPr>
          <w:color w:val="000000"/>
          <w:sz w:val="28"/>
          <w:szCs w:val="28"/>
        </w:rP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CC1FEC" w:rsidRPr="00CC1FEC" w:rsidRDefault="00CC1FEC" w:rsidP="00CC1FEC">
      <w:pPr>
        <w:pStyle w:val="21"/>
        <w:shd w:val="clear" w:color="auto" w:fill="auto"/>
        <w:spacing w:after="0" w:line="240" w:lineRule="auto"/>
        <w:ind w:firstLine="720"/>
        <w:jc w:val="left"/>
        <w:rPr>
          <w:i/>
          <w:sz w:val="28"/>
          <w:szCs w:val="28"/>
        </w:rPr>
      </w:pPr>
      <w:r w:rsidRPr="00CC1FEC">
        <w:rPr>
          <w:i/>
          <w:color w:val="000000"/>
          <w:sz w:val="28"/>
          <w:szCs w:val="28"/>
        </w:rPr>
        <w:t>Итоговое занятие</w:t>
      </w:r>
    </w:p>
    <w:p w:rsidR="00CC1FEC" w:rsidRPr="007C7162" w:rsidRDefault="00CC1FEC" w:rsidP="00CC1FEC">
      <w:pPr>
        <w:pStyle w:val="1"/>
        <w:shd w:val="clear" w:color="auto" w:fill="auto"/>
        <w:spacing w:line="240" w:lineRule="auto"/>
        <w:ind w:right="300" w:firstLine="720"/>
        <w:rPr>
          <w:sz w:val="28"/>
          <w:szCs w:val="28"/>
        </w:rPr>
      </w:pPr>
      <w:r w:rsidRPr="007C7162">
        <w:rPr>
          <w:color w:val="000000"/>
          <w:sz w:val="28"/>
          <w:szCs w:val="28"/>
        </w:rPr>
        <w:t>Просмотр творческих работ за год. Обобщение и систематизация знаний учащихся.</w:t>
      </w:r>
    </w:p>
    <w:p w:rsidR="00CC1FEC" w:rsidRDefault="00CC1FEC" w:rsidP="00CC1FEC">
      <w:pPr>
        <w:pStyle w:val="21"/>
        <w:shd w:val="clear" w:color="auto" w:fill="auto"/>
        <w:spacing w:after="0" w:line="240" w:lineRule="auto"/>
        <w:ind w:firstLine="720"/>
        <w:jc w:val="left"/>
        <w:rPr>
          <w:color w:val="000000"/>
          <w:sz w:val="28"/>
          <w:szCs w:val="28"/>
        </w:rPr>
      </w:pPr>
    </w:p>
    <w:p w:rsidR="00CC1FEC" w:rsidRDefault="00CC1FEC" w:rsidP="00CC1FEC">
      <w:pPr>
        <w:pStyle w:val="21"/>
        <w:shd w:val="clear" w:color="auto" w:fill="auto"/>
        <w:spacing w:after="0" w:line="240" w:lineRule="auto"/>
        <w:ind w:firstLine="720"/>
        <w:jc w:val="left"/>
        <w:rPr>
          <w:color w:val="000000"/>
          <w:sz w:val="28"/>
          <w:szCs w:val="28"/>
        </w:rPr>
      </w:pPr>
    </w:p>
    <w:p w:rsidR="00CC1FEC" w:rsidRDefault="00CC1FEC" w:rsidP="00CC1FEC">
      <w:pPr>
        <w:pStyle w:val="21"/>
        <w:shd w:val="clear" w:color="auto" w:fill="auto"/>
        <w:spacing w:after="0" w:line="240" w:lineRule="auto"/>
        <w:ind w:firstLine="720"/>
        <w:jc w:val="left"/>
        <w:rPr>
          <w:color w:val="000000"/>
          <w:sz w:val="28"/>
          <w:szCs w:val="28"/>
        </w:rPr>
      </w:pPr>
    </w:p>
    <w:p w:rsidR="00CC1FEC" w:rsidRDefault="00CC1FEC" w:rsidP="00CC1FEC">
      <w:pPr>
        <w:pStyle w:val="21"/>
        <w:shd w:val="clear" w:color="auto" w:fill="auto"/>
        <w:spacing w:after="0" w:line="240" w:lineRule="auto"/>
        <w:ind w:firstLine="720"/>
        <w:jc w:val="left"/>
        <w:rPr>
          <w:color w:val="000000"/>
          <w:sz w:val="28"/>
          <w:szCs w:val="28"/>
        </w:rPr>
      </w:pPr>
    </w:p>
    <w:p w:rsidR="00CC1FEC" w:rsidRDefault="00CC1FEC" w:rsidP="00CC1FEC">
      <w:pPr>
        <w:pStyle w:val="21"/>
        <w:shd w:val="clear" w:color="auto" w:fill="auto"/>
        <w:spacing w:after="0" w:line="240" w:lineRule="auto"/>
        <w:ind w:firstLine="720"/>
        <w:jc w:val="left"/>
        <w:rPr>
          <w:color w:val="000000"/>
          <w:sz w:val="28"/>
          <w:szCs w:val="28"/>
        </w:rPr>
      </w:pPr>
    </w:p>
    <w:p w:rsidR="00CC1FEC" w:rsidRDefault="00CC1FEC" w:rsidP="00CC1FEC">
      <w:pPr>
        <w:pStyle w:val="21"/>
        <w:shd w:val="clear" w:color="auto" w:fill="auto"/>
        <w:spacing w:after="0" w:line="240" w:lineRule="auto"/>
        <w:ind w:firstLine="720"/>
        <w:rPr>
          <w:color w:val="000000"/>
          <w:sz w:val="28"/>
          <w:szCs w:val="28"/>
        </w:rPr>
      </w:pPr>
      <w:r w:rsidRPr="007C7162">
        <w:rPr>
          <w:color w:val="000000"/>
          <w:sz w:val="28"/>
          <w:szCs w:val="28"/>
        </w:rPr>
        <w:lastRenderedPageBreak/>
        <w:t>Декоративно-прикладное искусство</w:t>
      </w:r>
    </w:p>
    <w:p w:rsidR="00CC1FEC" w:rsidRPr="007C7162" w:rsidRDefault="00CC1FEC" w:rsidP="00CC1FEC">
      <w:pPr>
        <w:pStyle w:val="21"/>
        <w:shd w:val="clear" w:color="auto" w:fill="auto"/>
        <w:spacing w:after="0" w:line="240" w:lineRule="auto"/>
        <w:ind w:firstLine="720"/>
        <w:rPr>
          <w:color w:val="000000"/>
          <w:sz w:val="28"/>
          <w:szCs w:val="28"/>
        </w:rPr>
      </w:pPr>
    </w:p>
    <w:p w:rsidR="00CC1FEC" w:rsidRPr="007C7162" w:rsidRDefault="00CC1FEC" w:rsidP="00CC1FEC">
      <w:pPr>
        <w:pStyle w:val="aa"/>
        <w:shd w:val="clear" w:color="auto" w:fill="auto"/>
        <w:spacing w:line="240" w:lineRule="auto"/>
        <w:jc w:val="center"/>
        <w:rPr>
          <w:sz w:val="28"/>
          <w:szCs w:val="28"/>
        </w:rPr>
      </w:pPr>
      <w:r>
        <w:rPr>
          <w:color w:val="000000"/>
          <w:sz w:val="28"/>
          <w:szCs w:val="28"/>
        </w:rPr>
        <w:t xml:space="preserve">          </w:t>
      </w:r>
      <w:r w:rsidRPr="007C7162">
        <w:rPr>
          <w:color w:val="000000"/>
          <w:sz w:val="28"/>
          <w:szCs w:val="28"/>
        </w:rPr>
        <w:t>Примерный учебно-тематический план</w:t>
      </w:r>
    </w:p>
    <w:p w:rsidR="00CC1FEC" w:rsidRDefault="00CC1FEC" w:rsidP="00CC1FEC">
      <w:pPr>
        <w:pStyle w:val="21"/>
        <w:shd w:val="clear" w:color="auto" w:fill="auto"/>
        <w:spacing w:after="0" w:line="240" w:lineRule="auto"/>
        <w:ind w:firstLine="720"/>
        <w:rPr>
          <w:color w:val="000000"/>
          <w:sz w:val="28"/>
          <w:szCs w:val="28"/>
        </w:rPr>
      </w:pPr>
    </w:p>
    <w:tbl>
      <w:tblPr>
        <w:tblW w:w="0" w:type="auto"/>
        <w:tblLayout w:type="fixed"/>
        <w:tblCellMar>
          <w:left w:w="10" w:type="dxa"/>
          <w:right w:w="10" w:type="dxa"/>
        </w:tblCellMar>
        <w:tblLook w:val="04A0"/>
      </w:tblPr>
      <w:tblGrid>
        <w:gridCol w:w="577"/>
        <w:gridCol w:w="2410"/>
        <w:gridCol w:w="709"/>
        <w:gridCol w:w="709"/>
        <w:gridCol w:w="708"/>
        <w:gridCol w:w="709"/>
        <w:gridCol w:w="709"/>
        <w:gridCol w:w="709"/>
        <w:gridCol w:w="708"/>
        <w:gridCol w:w="709"/>
        <w:gridCol w:w="709"/>
      </w:tblGrid>
      <w:tr w:rsidR="00CC1FEC" w:rsidRPr="009C678E" w:rsidTr="001E6CDB">
        <w:trPr>
          <w:trHeight w:hRule="exact" w:val="259"/>
        </w:trPr>
        <w:tc>
          <w:tcPr>
            <w:tcW w:w="577" w:type="dxa"/>
            <w:vMerge w:val="restart"/>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
                <w:sz w:val="24"/>
                <w:szCs w:val="24"/>
              </w:rPr>
              <w:t>№</w:t>
            </w:r>
          </w:p>
          <w:p w:rsidR="00CC1FEC" w:rsidRPr="009C678E" w:rsidRDefault="00CC1FEC" w:rsidP="001E6CDB">
            <w:pPr>
              <w:pStyle w:val="1"/>
              <w:shd w:val="clear" w:color="auto" w:fill="auto"/>
              <w:spacing w:line="240" w:lineRule="auto"/>
              <w:ind w:left="140"/>
              <w:jc w:val="left"/>
              <w:rPr>
                <w:sz w:val="24"/>
                <w:szCs w:val="24"/>
              </w:rPr>
            </w:pPr>
            <w:proofErr w:type="spellStart"/>
            <w:proofErr w:type="gramStart"/>
            <w:r w:rsidRPr="009C678E">
              <w:rPr>
                <w:rStyle w:val="9pt0pt"/>
                <w:sz w:val="24"/>
                <w:szCs w:val="24"/>
              </w:rPr>
              <w:t>п</w:t>
            </w:r>
            <w:proofErr w:type="spellEnd"/>
            <w:proofErr w:type="gramEnd"/>
            <w:r w:rsidRPr="009C678E">
              <w:rPr>
                <w:rStyle w:val="9pt0pt"/>
                <w:sz w:val="24"/>
                <w:szCs w:val="24"/>
              </w:rPr>
              <w:t>/</w:t>
            </w:r>
          </w:p>
          <w:p w:rsidR="00CC1FEC" w:rsidRPr="009C678E" w:rsidRDefault="00CC1FEC" w:rsidP="001E6CDB">
            <w:pPr>
              <w:pStyle w:val="1"/>
              <w:shd w:val="clear" w:color="auto" w:fill="auto"/>
              <w:spacing w:line="240" w:lineRule="auto"/>
              <w:ind w:left="140"/>
              <w:jc w:val="left"/>
              <w:rPr>
                <w:sz w:val="24"/>
                <w:szCs w:val="24"/>
              </w:rPr>
            </w:pPr>
            <w:r w:rsidRPr="009C678E">
              <w:rPr>
                <w:rStyle w:val="9pt0pt"/>
                <w:sz w:val="24"/>
                <w:szCs w:val="24"/>
              </w:rPr>
              <w:t>л</w:t>
            </w:r>
          </w:p>
        </w:tc>
        <w:tc>
          <w:tcPr>
            <w:tcW w:w="2410" w:type="dxa"/>
            <w:vMerge w:val="restart"/>
            <w:tcBorders>
              <w:top w:val="single" w:sz="4" w:space="0" w:color="auto"/>
              <w:left w:val="single" w:sz="4" w:space="0" w:color="auto"/>
            </w:tcBorders>
            <w:shd w:val="clear" w:color="auto" w:fill="FFFFFF"/>
          </w:tcPr>
          <w:p w:rsidR="00CC1FEC" w:rsidRDefault="00CC1FEC" w:rsidP="001E6CDB">
            <w:pPr>
              <w:pStyle w:val="1"/>
              <w:shd w:val="clear" w:color="auto" w:fill="auto"/>
              <w:spacing w:after="60" w:line="240" w:lineRule="auto"/>
              <w:jc w:val="center"/>
              <w:rPr>
                <w:rStyle w:val="8pt"/>
                <w:sz w:val="24"/>
                <w:szCs w:val="24"/>
              </w:rPr>
            </w:pPr>
          </w:p>
          <w:p w:rsidR="00CC1FEC" w:rsidRPr="009C678E" w:rsidRDefault="00CC1FEC" w:rsidP="001E6CDB">
            <w:pPr>
              <w:pStyle w:val="1"/>
              <w:shd w:val="clear" w:color="auto" w:fill="auto"/>
              <w:spacing w:after="60" w:line="240" w:lineRule="auto"/>
              <w:jc w:val="center"/>
              <w:rPr>
                <w:sz w:val="24"/>
                <w:szCs w:val="24"/>
              </w:rPr>
            </w:pPr>
            <w:r w:rsidRPr="009C678E">
              <w:rPr>
                <w:rStyle w:val="8pt"/>
                <w:sz w:val="24"/>
                <w:szCs w:val="24"/>
              </w:rPr>
              <w:t>Наименование</w:t>
            </w:r>
          </w:p>
          <w:p w:rsidR="00CC1FEC" w:rsidRPr="009C678E" w:rsidRDefault="00CC1FEC" w:rsidP="001E6CDB">
            <w:pPr>
              <w:pStyle w:val="1"/>
              <w:shd w:val="clear" w:color="auto" w:fill="auto"/>
              <w:spacing w:before="60" w:line="240" w:lineRule="auto"/>
              <w:jc w:val="center"/>
              <w:rPr>
                <w:sz w:val="24"/>
                <w:szCs w:val="24"/>
              </w:rPr>
            </w:pPr>
            <w:r w:rsidRPr="009C678E">
              <w:rPr>
                <w:rStyle w:val="8pt"/>
                <w:sz w:val="24"/>
                <w:szCs w:val="24"/>
              </w:rPr>
              <w:t>раздела</w:t>
            </w:r>
          </w:p>
        </w:tc>
        <w:tc>
          <w:tcPr>
            <w:tcW w:w="6379" w:type="dxa"/>
            <w:gridSpan w:val="9"/>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jc w:val="center"/>
              <w:rPr>
                <w:sz w:val="24"/>
                <w:szCs w:val="24"/>
              </w:rPr>
            </w:pPr>
            <w:r w:rsidRPr="009C678E">
              <w:rPr>
                <w:rStyle w:val="8pt"/>
                <w:sz w:val="24"/>
                <w:szCs w:val="24"/>
              </w:rPr>
              <w:t>Количество часов</w:t>
            </w:r>
          </w:p>
        </w:tc>
      </w:tr>
      <w:tr w:rsidR="00CC1FEC" w:rsidRPr="009C678E" w:rsidTr="001E6CDB">
        <w:trPr>
          <w:trHeight w:hRule="exact" w:val="250"/>
        </w:trPr>
        <w:tc>
          <w:tcPr>
            <w:tcW w:w="577" w:type="dxa"/>
            <w:vMerge/>
            <w:tcBorders>
              <w:left w:val="single" w:sz="4" w:space="0" w:color="auto"/>
            </w:tcBorders>
            <w:shd w:val="clear" w:color="auto" w:fill="FFFFFF"/>
          </w:tcPr>
          <w:p w:rsidR="00CC1FEC" w:rsidRPr="009C678E" w:rsidRDefault="00CC1FEC" w:rsidP="001E6CDB">
            <w:pPr>
              <w:rPr>
                <w:szCs w:val="24"/>
              </w:rPr>
            </w:pPr>
          </w:p>
        </w:tc>
        <w:tc>
          <w:tcPr>
            <w:tcW w:w="2410" w:type="dxa"/>
            <w:vMerge/>
            <w:tcBorders>
              <w:left w:val="single" w:sz="4" w:space="0" w:color="auto"/>
            </w:tcBorders>
            <w:shd w:val="clear" w:color="auto" w:fill="FFFFFF"/>
          </w:tcPr>
          <w:p w:rsidR="00CC1FEC" w:rsidRPr="009C678E" w:rsidRDefault="00CC1FEC" w:rsidP="001E6CDB">
            <w:pPr>
              <w:rPr>
                <w:szCs w:val="24"/>
              </w:rPr>
            </w:pPr>
          </w:p>
        </w:tc>
        <w:tc>
          <w:tcPr>
            <w:tcW w:w="2126" w:type="dxa"/>
            <w:gridSpan w:val="3"/>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280"/>
              <w:jc w:val="left"/>
              <w:rPr>
                <w:sz w:val="24"/>
                <w:szCs w:val="24"/>
              </w:rPr>
            </w:pPr>
            <w:r w:rsidRPr="009C678E">
              <w:rPr>
                <w:rStyle w:val="8pt"/>
                <w:sz w:val="24"/>
                <w:szCs w:val="24"/>
              </w:rPr>
              <w:t>1 год обучения</w:t>
            </w:r>
          </w:p>
        </w:tc>
        <w:tc>
          <w:tcPr>
            <w:tcW w:w="2127" w:type="dxa"/>
            <w:gridSpan w:val="3"/>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280"/>
              <w:jc w:val="left"/>
              <w:rPr>
                <w:sz w:val="24"/>
                <w:szCs w:val="24"/>
              </w:rPr>
            </w:pPr>
            <w:r w:rsidRPr="009C678E">
              <w:rPr>
                <w:rStyle w:val="8pt"/>
                <w:sz w:val="24"/>
                <w:szCs w:val="24"/>
              </w:rPr>
              <w:t>2 год обучения</w:t>
            </w:r>
          </w:p>
        </w:tc>
        <w:tc>
          <w:tcPr>
            <w:tcW w:w="2126" w:type="dxa"/>
            <w:gridSpan w:val="3"/>
            <w:tcBorders>
              <w:top w:val="single" w:sz="4" w:space="0" w:color="auto"/>
              <w:left w:val="single" w:sz="4" w:space="0" w:color="auto"/>
              <w:right w:val="single" w:sz="4" w:space="0" w:color="auto"/>
            </w:tcBorders>
            <w:shd w:val="clear" w:color="auto" w:fill="FFFFFF"/>
          </w:tcPr>
          <w:p w:rsidR="00CC1FEC" w:rsidRPr="009C678E" w:rsidRDefault="00CC1FEC" w:rsidP="001E6CDB">
            <w:pPr>
              <w:pStyle w:val="1"/>
              <w:shd w:val="clear" w:color="auto" w:fill="auto"/>
              <w:spacing w:line="240" w:lineRule="auto"/>
              <w:ind w:left="40"/>
              <w:jc w:val="left"/>
              <w:rPr>
                <w:sz w:val="24"/>
                <w:szCs w:val="24"/>
              </w:rPr>
            </w:pPr>
            <w:r w:rsidRPr="009C678E">
              <w:rPr>
                <w:rStyle w:val="8pt"/>
                <w:sz w:val="24"/>
                <w:szCs w:val="24"/>
              </w:rPr>
              <w:t>3-4 год обучения</w:t>
            </w:r>
          </w:p>
        </w:tc>
      </w:tr>
      <w:tr w:rsidR="00CC1FEC" w:rsidRPr="009C678E" w:rsidTr="001E6CDB">
        <w:trPr>
          <w:cantSplit/>
          <w:trHeight w:hRule="exact" w:val="1208"/>
        </w:trPr>
        <w:tc>
          <w:tcPr>
            <w:tcW w:w="577" w:type="dxa"/>
            <w:vMerge/>
            <w:tcBorders>
              <w:left w:val="single" w:sz="4" w:space="0" w:color="auto"/>
            </w:tcBorders>
            <w:shd w:val="clear" w:color="auto" w:fill="FFFFFF"/>
          </w:tcPr>
          <w:p w:rsidR="00CC1FEC" w:rsidRPr="009C678E" w:rsidRDefault="00CC1FEC" w:rsidP="001E6CDB">
            <w:pPr>
              <w:rPr>
                <w:szCs w:val="24"/>
              </w:rPr>
            </w:pPr>
          </w:p>
        </w:tc>
        <w:tc>
          <w:tcPr>
            <w:tcW w:w="2410" w:type="dxa"/>
            <w:vMerge/>
            <w:tcBorders>
              <w:left w:val="single" w:sz="4" w:space="0" w:color="auto"/>
            </w:tcBorders>
            <w:shd w:val="clear" w:color="auto" w:fill="FFFFFF"/>
          </w:tcPr>
          <w:p w:rsidR="00CC1FEC" w:rsidRPr="009C678E" w:rsidRDefault="00CC1FEC" w:rsidP="001E6CDB">
            <w:pPr>
              <w:rPr>
                <w:szCs w:val="24"/>
              </w:rPr>
            </w:pP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всего</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теория</w:t>
            </w:r>
          </w:p>
        </w:tc>
        <w:tc>
          <w:tcPr>
            <w:tcW w:w="708"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практика</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всего</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теория</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практика</w:t>
            </w:r>
          </w:p>
        </w:tc>
        <w:tc>
          <w:tcPr>
            <w:tcW w:w="708"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ind w:left="140" w:right="113"/>
              <w:jc w:val="left"/>
              <w:rPr>
                <w:sz w:val="24"/>
                <w:szCs w:val="24"/>
              </w:rPr>
            </w:pPr>
            <w:r w:rsidRPr="009C678E">
              <w:rPr>
                <w:rStyle w:val="8pt"/>
                <w:sz w:val="24"/>
                <w:szCs w:val="24"/>
              </w:rPr>
              <w:t>всего</w:t>
            </w:r>
          </w:p>
        </w:tc>
        <w:tc>
          <w:tcPr>
            <w:tcW w:w="709" w:type="dxa"/>
            <w:tcBorders>
              <w:top w:val="single" w:sz="4" w:space="0" w:color="auto"/>
              <w:lef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теория</w:t>
            </w:r>
          </w:p>
        </w:tc>
        <w:tc>
          <w:tcPr>
            <w:tcW w:w="709" w:type="dxa"/>
            <w:tcBorders>
              <w:top w:val="single" w:sz="4" w:space="0" w:color="auto"/>
              <w:left w:val="single" w:sz="4" w:space="0" w:color="auto"/>
              <w:right w:val="single" w:sz="4" w:space="0" w:color="auto"/>
            </w:tcBorders>
            <w:shd w:val="clear" w:color="auto" w:fill="FFFFFF"/>
            <w:textDirection w:val="btLr"/>
          </w:tcPr>
          <w:p w:rsidR="00CC1FEC" w:rsidRPr="009C678E" w:rsidRDefault="00CC1FEC" w:rsidP="001E6CDB">
            <w:pPr>
              <w:pStyle w:val="1"/>
              <w:shd w:val="clear" w:color="auto" w:fill="auto"/>
              <w:spacing w:line="240" w:lineRule="auto"/>
              <w:jc w:val="left"/>
              <w:rPr>
                <w:sz w:val="24"/>
                <w:szCs w:val="24"/>
              </w:rPr>
            </w:pPr>
            <w:r w:rsidRPr="009C678E">
              <w:rPr>
                <w:rStyle w:val="8pt"/>
                <w:sz w:val="24"/>
                <w:szCs w:val="24"/>
              </w:rPr>
              <w:t>практика</w:t>
            </w:r>
          </w:p>
        </w:tc>
      </w:tr>
      <w:tr w:rsidR="00CC1FEC" w:rsidRPr="009C678E" w:rsidTr="001E6CDB">
        <w:trPr>
          <w:trHeight w:hRule="exact" w:val="254"/>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rPr>
                <w:sz w:val="24"/>
                <w:szCs w:val="24"/>
              </w:rPr>
            </w:pPr>
            <w:r w:rsidRPr="009C678E">
              <w:rPr>
                <w:rStyle w:val="9pt0pt0"/>
                <w:sz w:val="24"/>
                <w:szCs w:val="24"/>
              </w:rPr>
              <w:t>Вводное занятие</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w:t>
            </w:r>
          </w:p>
        </w:tc>
        <w:tc>
          <w:tcPr>
            <w:tcW w:w="708" w:type="dxa"/>
            <w:tcBorders>
              <w:top w:val="single" w:sz="4" w:space="0" w:color="auto"/>
              <w:left w:val="single" w:sz="4" w:space="0" w:color="auto"/>
            </w:tcBorders>
            <w:shd w:val="clear" w:color="auto" w:fill="FFFFFF"/>
          </w:tcPr>
          <w:p w:rsidR="00CC1FEC" w:rsidRPr="00210527" w:rsidRDefault="00CC1FEC" w:rsidP="001E6CDB">
            <w:pPr>
              <w:jc w:val="center"/>
              <w:rPr>
                <w:szCs w:val="24"/>
              </w:rPr>
            </w:pPr>
            <w:r>
              <w:rPr>
                <w:szCs w:val="24"/>
              </w:rPr>
              <w:t>-</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3</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
                <w:sz w:val="24"/>
                <w:szCs w:val="24"/>
              </w:rPr>
              <w:t>-</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w:t>
            </w:r>
          </w:p>
        </w:tc>
        <w:tc>
          <w:tcPr>
            <w:tcW w:w="709" w:type="dxa"/>
            <w:tcBorders>
              <w:top w:val="single" w:sz="4" w:space="0" w:color="auto"/>
              <w:left w:val="single" w:sz="4" w:space="0" w:color="auto"/>
              <w:right w:val="single" w:sz="4" w:space="0" w:color="auto"/>
            </w:tcBorders>
            <w:shd w:val="clear" w:color="auto" w:fill="FFFFFF"/>
          </w:tcPr>
          <w:p w:rsidR="00CC1FEC" w:rsidRPr="00210527" w:rsidRDefault="00CC1FEC" w:rsidP="001E6CDB">
            <w:pPr>
              <w:pStyle w:val="1"/>
              <w:shd w:val="clear" w:color="auto" w:fill="auto"/>
              <w:spacing w:line="240" w:lineRule="auto"/>
              <w:ind w:left="100"/>
              <w:jc w:val="left"/>
              <w:rPr>
                <w:sz w:val="24"/>
                <w:szCs w:val="24"/>
              </w:rPr>
            </w:pPr>
            <w:r w:rsidRPr="00210527">
              <w:rPr>
                <w:rStyle w:val="85pt0pt"/>
                <w:sz w:val="24"/>
                <w:szCs w:val="24"/>
              </w:rPr>
              <w:t>-</w:t>
            </w:r>
          </w:p>
        </w:tc>
      </w:tr>
      <w:tr w:rsidR="00CC1FEC" w:rsidRPr="009C678E" w:rsidTr="001E6CDB">
        <w:trPr>
          <w:trHeight w:hRule="exact" w:val="645"/>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ArialNarrow75pt0pt"/>
                <w:sz w:val="24"/>
                <w:szCs w:val="24"/>
              </w:rPr>
              <w:t>1</w:t>
            </w:r>
            <w:r w:rsidRPr="009C678E">
              <w:rPr>
                <w:rStyle w:val="Corbel8pt0pt"/>
                <w:sz w:val="24"/>
                <w:szCs w:val="24"/>
              </w:rPr>
              <w:t>.</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0"/>
              <w:jc w:val="left"/>
              <w:rPr>
                <w:sz w:val="24"/>
                <w:szCs w:val="24"/>
              </w:rPr>
            </w:pPr>
            <w:r>
              <w:rPr>
                <w:rStyle w:val="9pt0pt0"/>
                <w:sz w:val="24"/>
                <w:szCs w:val="24"/>
              </w:rPr>
              <w:t>Инструменты и материалы</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15</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5</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10</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20</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6</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14</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7.0</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6</w:t>
            </w:r>
          </w:p>
        </w:tc>
        <w:tc>
          <w:tcPr>
            <w:tcW w:w="709" w:type="dxa"/>
            <w:tcBorders>
              <w:top w:val="single" w:sz="4" w:space="0" w:color="auto"/>
              <w:left w:val="single" w:sz="4" w:space="0" w:color="auto"/>
              <w:right w:val="single" w:sz="4" w:space="0" w:color="auto"/>
            </w:tcBorders>
            <w:shd w:val="clear" w:color="auto" w:fill="FFFFFF"/>
          </w:tcPr>
          <w:p w:rsidR="00CC1FEC" w:rsidRPr="00210527" w:rsidRDefault="00CC1FEC" w:rsidP="001E6CDB">
            <w:pPr>
              <w:pStyle w:val="1"/>
              <w:shd w:val="clear" w:color="auto" w:fill="auto"/>
              <w:spacing w:line="240" w:lineRule="auto"/>
              <w:ind w:left="100"/>
              <w:jc w:val="left"/>
              <w:rPr>
                <w:sz w:val="24"/>
                <w:szCs w:val="24"/>
              </w:rPr>
            </w:pPr>
            <w:r w:rsidRPr="00210527">
              <w:rPr>
                <w:rStyle w:val="85pt0pt0"/>
                <w:sz w:val="24"/>
                <w:szCs w:val="24"/>
              </w:rPr>
              <w:t>14</w:t>
            </w:r>
          </w:p>
        </w:tc>
      </w:tr>
      <w:tr w:rsidR="00CC1FEC" w:rsidRPr="009C678E" w:rsidTr="001E6CDB">
        <w:trPr>
          <w:trHeight w:hRule="exact" w:val="555"/>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2.</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Pr>
                <w:rStyle w:val="9pt0pt0"/>
                <w:sz w:val="24"/>
                <w:szCs w:val="24"/>
              </w:rPr>
              <w:t>Техники и технологии работы</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24</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9</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15</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34</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14</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20</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52</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18</w:t>
            </w:r>
          </w:p>
        </w:tc>
        <w:tc>
          <w:tcPr>
            <w:tcW w:w="709" w:type="dxa"/>
            <w:tcBorders>
              <w:top w:val="single" w:sz="4" w:space="0" w:color="auto"/>
              <w:left w:val="single" w:sz="4" w:space="0" w:color="auto"/>
              <w:right w:val="single" w:sz="4" w:space="0" w:color="auto"/>
            </w:tcBorders>
            <w:shd w:val="clear" w:color="auto" w:fill="FFFFFF"/>
          </w:tcPr>
          <w:p w:rsidR="00CC1FEC" w:rsidRPr="00210527" w:rsidRDefault="00CC1FEC" w:rsidP="001E6CDB">
            <w:pPr>
              <w:pStyle w:val="1"/>
              <w:shd w:val="clear" w:color="auto" w:fill="auto"/>
              <w:spacing w:line="240" w:lineRule="auto"/>
              <w:ind w:left="100"/>
              <w:jc w:val="left"/>
              <w:rPr>
                <w:sz w:val="24"/>
                <w:szCs w:val="24"/>
              </w:rPr>
            </w:pPr>
            <w:r w:rsidRPr="00210527">
              <w:rPr>
                <w:rStyle w:val="85pt0pt0"/>
                <w:sz w:val="24"/>
                <w:szCs w:val="24"/>
              </w:rPr>
              <w:t>34</w:t>
            </w:r>
          </w:p>
        </w:tc>
      </w:tr>
      <w:tr w:rsidR="00CC1FEC" w:rsidRPr="009C678E" w:rsidTr="001E6CDB">
        <w:trPr>
          <w:trHeight w:hRule="exact" w:val="564"/>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ArialNarrow75pt0pt"/>
                <w:sz w:val="24"/>
                <w:szCs w:val="24"/>
              </w:rPr>
              <w:t>3</w:t>
            </w:r>
            <w:r w:rsidRPr="009C678E">
              <w:rPr>
                <w:rStyle w:val="Corbel8pt0pt"/>
                <w:sz w:val="24"/>
                <w:szCs w:val="24"/>
              </w:rPr>
              <w:t>.</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Pr>
                <w:rStyle w:val="9pt0pt0"/>
                <w:sz w:val="24"/>
                <w:szCs w:val="24"/>
              </w:rPr>
              <w:t xml:space="preserve">Учебные </w:t>
            </w:r>
            <w:proofErr w:type="spellStart"/>
            <w:proofErr w:type="gramStart"/>
            <w:r>
              <w:rPr>
                <w:rStyle w:val="9pt0pt0"/>
                <w:sz w:val="24"/>
                <w:szCs w:val="24"/>
              </w:rPr>
              <w:t>практи-ческие</w:t>
            </w:r>
            <w:proofErr w:type="spellEnd"/>
            <w:proofErr w:type="gramEnd"/>
            <w:r>
              <w:rPr>
                <w:rStyle w:val="9pt0pt0"/>
                <w:sz w:val="24"/>
                <w:szCs w:val="24"/>
              </w:rPr>
              <w:t xml:space="preserve"> занятия</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center"/>
              <w:rPr>
                <w:sz w:val="24"/>
                <w:szCs w:val="24"/>
              </w:rPr>
            </w:pPr>
            <w:r w:rsidRPr="00210527">
              <w:rPr>
                <w:rStyle w:val="85pt0pt0"/>
                <w:sz w:val="24"/>
                <w:szCs w:val="24"/>
              </w:rPr>
              <w:t>24</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center"/>
              <w:rPr>
                <w:sz w:val="24"/>
                <w:szCs w:val="24"/>
              </w:rPr>
            </w:pPr>
            <w:r w:rsidRPr="00210527">
              <w:rPr>
                <w:rStyle w:val="85pt0pt0"/>
                <w:sz w:val="24"/>
                <w:szCs w:val="24"/>
              </w:rPr>
              <w:t>6</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center"/>
              <w:rPr>
                <w:sz w:val="24"/>
                <w:szCs w:val="24"/>
              </w:rPr>
            </w:pPr>
            <w:r w:rsidRPr="00210527">
              <w:rPr>
                <w:rStyle w:val="85pt0pt0"/>
                <w:sz w:val="24"/>
                <w:szCs w:val="24"/>
              </w:rPr>
              <w:t>18</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center"/>
              <w:rPr>
                <w:sz w:val="24"/>
                <w:szCs w:val="24"/>
              </w:rPr>
            </w:pPr>
            <w:r w:rsidRPr="00210527">
              <w:rPr>
                <w:rStyle w:val="85pt0pt0"/>
                <w:sz w:val="24"/>
                <w:szCs w:val="24"/>
              </w:rPr>
              <w:t>38</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center"/>
              <w:rPr>
                <w:sz w:val="24"/>
                <w:szCs w:val="24"/>
              </w:rPr>
            </w:pPr>
            <w:r w:rsidRPr="00210527">
              <w:rPr>
                <w:rStyle w:val="85pt0pt0"/>
                <w:sz w:val="24"/>
                <w:szCs w:val="24"/>
              </w:rPr>
              <w:t>10</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center"/>
              <w:rPr>
                <w:sz w:val="24"/>
                <w:szCs w:val="24"/>
              </w:rPr>
            </w:pPr>
            <w:r w:rsidRPr="00210527">
              <w:rPr>
                <w:rStyle w:val="85pt0pt0"/>
                <w:sz w:val="24"/>
                <w:szCs w:val="24"/>
              </w:rPr>
              <w:t>28</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center"/>
              <w:rPr>
                <w:sz w:val="24"/>
                <w:szCs w:val="24"/>
              </w:rPr>
            </w:pPr>
            <w:r w:rsidRPr="00210527">
              <w:rPr>
                <w:rStyle w:val="85pt0pt0"/>
                <w:sz w:val="24"/>
                <w:szCs w:val="24"/>
              </w:rPr>
              <w:t>66</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center"/>
              <w:rPr>
                <w:sz w:val="24"/>
                <w:szCs w:val="24"/>
              </w:rPr>
            </w:pPr>
            <w:r w:rsidRPr="00210527">
              <w:rPr>
                <w:rStyle w:val="85pt0pt0"/>
                <w:sz w:val="24"/>
                <w:szCs w:val="24"/>
              </w:rPr>
              <w:t>16</w:t>
            </w:r>
          </w:p>
        </w:tc>
        <w:tc>
          <w:tcPr>
            <w:tcW w:w="709" w:type="dxa"/>
            <w:tcBorders>
              <w:top w:val="single" w:sz="4" w:space="0" w:color="auto"/>
              <w:left w:val="single" w:sz="4" w:space="0" w:color="auto"/>
              <w:right w:val="single" w:sz="4" w:space="0" w:color="auto"/>
            </w:tcBorders>
            <w:shd w:val="clear" w:color="auto" w:fill="FFFFFF"/>
          </w:tcPr>
          <w:p w:rsidR="00CC1FEC" w:rsidRPr="00210527" w:rsidRDefault="00CC1FEC" w:rsidP="001E6CDB">
            <w:pPr>
              <w:pStyle w:val="1"/>
              <w:shd w:val="clear" w:color="auto" w:fill="auto"/>
              <w:spacing w:line="240" w:lineRule="auto"/>
              <w:ind w:left="100"/>
              <w:jc w:val="center"/>
              <w:rPr>
                <w:sz w:val="24"/>
                <w:szCs w:val="24"/>
              </w:rPr>
            </w:pPr>
            <w:r w:rsidRPr="00210527">
              <w:rPr>
                <w:rStyle w:val="85pt0pt0"/>
                <w:sz w:val="24"/>
                <w:szCs w:val="24"/>
              </w:rPr>
              <w:t>50</w:t>
            </w:r>
          </w:p>
        </w:tc>
      </w:tr>
      <w:tr w:rsidR="00CC1FEC" w:rsidRPr="009C678E" w:rsidTr="001E6CDB">
        <w:trPr>
          <w:trHeight w:hRule="exact" w:val="245"/>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4.</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Pr>
                <w:rStyle w:val="9pt0pt0"/>
                <w:sz w:val="24"/>
                <w:szCs w:val="24"/>
              </w:rPr>
              <w:t>Творческая работа</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32</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8</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24</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58</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8</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58</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80</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10</w:t>
            </w:r>
          </w:p>
        </w:tc>
        <w:tc>
          <w:tcPr>
            <w:tcW w:w="709" w:type="dxa"/>
            <w:tcBorders>
              <w:top w:val="single" w:sz="4" w:space="0" w:color="auto"/>
              <w:left w:val="single" w:sz="4" w:space="0" w:color="auto"/>
              <w:right w:val="single" w:sz="4" w:space="0" w:color="auto"/>
            </w:tcBorders>
            <w:shd w:val="clear" w:color="auto" w:fill="FFFFFF"/>
          </w:tcPr>
          <w:p w:rsidR="00CC1FEC" w:rsidRPr="00210527" w:rsidRDefault="00CC1FEC" w:rsidP="001E6CDB">
            <w:pPr>
              <w:pStyle w:val="1"/>
              <w:shd w:val="clear" w:color="auto" w:fill="auto"/>
              <w:spacing w:line="240" w:lineRule="auto"/>
              <w:ind w:left="100"/>
              <w:jc w:val="left"/>
              <w:rPr>
                <w:sz w:val="24"/>
                <w:szCs w:val="24"/>
              </w:rPr>
            </w:pPr>
            <w:r w:rsidRPr="00210527">
              <w:rPr>
                <w:rStyle w:val="85pt0pt0"/>
                <w:sz w:val="24"/>
                <w:szCs w:val="24"/>
              </w:rPr>
              <w:t>70</w:t>
            </w:r>
          </w:p>
        </w:tc>
      </w:tr>
      <w:tr w:rsidR="00CC1FEC" w:rsidRPr="009C678E" w:rsidTr="001E6CDB">
        <w:trPr>
          <w:trHeight w:hRule="exact" w:val="603"/>
        </w:trPr>
        <w:tc>
          <w:tcPr>
            <w:tcW w:w="577"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5.</w:t>
            </w: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Pr>
                <w:rStyle w:val="9pt0pt0"/>
                <w:sz w:val="24"/>
                <w:szCs w:val="24"/>
              </w:rPr>
              <w:t>История. Традиции. Современность</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33</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15</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18</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38</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40"/>
              <w:jc w:val="left"/>
              <w:rPr>
                <w:sz w:val="24"/>
                <w:szCs w:val="24"/>
              </w:rPr>
            </w:pPr>
            <w:r w:rsidRPr="00210527">
              <w:rPr>
                <w:rStyle w:val="85pt0pt0"/>
                <w:sz w:val="24"/>
                <w:szCs w:val="24"/>
              </w:rPr>
              <w:t>18</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20</w:t>
            </w:r>
          </w:p>
        </w:tc>
        <w:tc>
          <w:tcPr>
            <w:tcW w:w="708"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64</w:t>
            </w:r>
          </w:p>
        </w:tc>
        <w:tc>
          <w:tcPr>
            <w:tcW w:w="709" w:type="dxa"/>
            <w:tcBorders>
              <w:top w:val="single" w:sz="4" w:space="0" w:color="auto"/>
              <w:left w:val="single" w:sz="4" w:space="0" w:color="auto"/>
            </w:tcBorders>
            <w:shd w:val="clear" w:color="auto" w:fill="FFFFFF"/>
          </w:tcPr>
          <w:p w:rsidR="00CC1FEC" w:rsidRPr="00210527" w:rsidRDefault="00CC1FEC" w:rsidP="001E6CDB">
            <w:pPr>
              <w:pStyle w:val="1"/>
              <w:shd w:val="clear" w:color="auto" w:fill="auto"/>
              <w:spacing w:line="240" w:lineRule="auto"/>
              <w:ind w:left="120"/>
              <w:jc w:val="left"/>
              <w:rPr>
                <w:sz w:val="24"/>
                <w:szCs w:val="24"/>
              </w:rPr>
            </w:pPr>
            <w:r w:rsidRPr="00210527">
              <w:rPr>
                <w:rStyle w:val="85pt0pt0"/>
                <w:sz w:val="24"/>
                <w:szCs w:val="24"/>
              </w:rPr>
              <w:t>24</w:t>
            </w:r>
          </w:p>
        </w:tc>
        <w:tc>
          <w:tcPr>
            <w:tcW w:w="709" w:type="dxa"/>
            <w:tcBorders>
              <w:top w:val="single" w:sz="4" w:space="0" w:color="auto"/>
              <w:left w:val="single" w:sz="4" w:space="0" w:color="auto"/>
              <w:right w:val="single" w:sz="4" w:space="0" w:color="auto"/>
            </w:tcBorders>
            <w:shd w:val="clear" w:color="auto" w:fill="FFFFFF"/>
          </w:tcPr>
          <w:p w:rsidR="00CC1FEC" w:rsidRPr="00210527" w:rsidRDefault="00CC1FEC" w:rsidP="001E6CDB">
            <w:pPr>
              <w:pStyle w:val="1"/>
              <w:shd w:val="clear" w:color="auto" w:fill="auto"/>
              <w:spacing w:line="240" w:lineRule="auto"/>
              <w:ind w:left="100"/>
              <w:jc w:val="left"/>
              <w:rPr>
                <w:sz w:val="24"/>
                <w:szCs w:val="24"/>
              </w:rPr>
            </w:pPr>
            <w:r w:rsidRPr="00210527">
              <w:rPr>
                <w:rStyle w:val="85pt0pt0"/>
                <w:sz w:val="24"/>
                <w:szCs w:val="24"/>
              </w:rPr>
              <w:t>40</w:t>
            </w:r>
          </w:p>
        </w:tc>
      </w:tr>
      <w:tr w:rsidR="00CC1FEC" w:rsidRPr="009C678E" w:rsidTr="001E6CDB">
        <w:trPr>
          <w:trHeight w:hRule="exact" w:val="182"/>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vMerge w:val="restart"/>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jc w:val="left"/>
              <w:rPr>
                <w:sz w:val="24"/>
                <w:szCs w:val="24"/>
              </w:rPr>
            </w:pPr>
            <w:r w:rsidRPr="009C678E">
              <w:rPr>
                <w:rStyle w:val="9pt0pt0"/>
                <w:sz w:val="24"/>
                <w:szCs w:val="24"/>
              </w:rPr>
              <w:t>Выставочная</w:t>
            </w:r>
          </w:p>
          <w:p w:rsidR="00CC1FEC" w:rsidRPr="009C678E" w:rsidRDefault="00CC1FEC" w:rsidP="001E6CDB">
            <w:pPr>
              <w:pStyle w:val="1"/>
              <w:ind w:left="132"/>
              <w:jc w:val="left"/>
              <w:rPr>
                <w:sz w:val="24"/>
                <w:szCs w:val="24"/>
              </w:rPr>
            </w:pPr>
            <w:r w:rsidRPr="009C678E">
              <w:rPr>
                <w:rStyle w:val="9pt0pt0"/>
                <w:sz w:val="24"/>
                <w:szCs w:val="24"/>
              </w:rPr>
              <w:t>деятельность</w:t>
            </w:r>
          </w:p>
        </w:tc>
        <w:tc>
          <w:tcPr>
            <w:tcW w:w="709"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10</w:t>
            </w:r>
          </w:p>
        </w:tc>
        <w:tc>
          <w:tcPr>
            <w:tcW w:w="709"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2</w:t>
            </w:r>
          </w:p>
        </w:tc>
        <w:tc>
          <w:tcPr>
            <w:tcW w:w="708"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8</w:t>
            </w:r>
          </w:p>
        </w:tc>
        <w:tc>
          <w:tcPr>
            <w:tcW w:w="709"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22</w:t>
            </w:r>
          </w:p>
        </w:tc>
        <w:tc>
          <w:tcPr>
            <w:tcW w:w="709"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6</w:t>
            </w:r>
          </w:p>
        </w:tc>
        <w:tc>
          <w:tcPr>
            <w:tcW w:w="709"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16</w:t>
            </w:r>
          </w:p>
        </w:tc>
        <w:tc>
          <w:tcPr>
            <w:tcW w:w="708"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36</w:t>
            </w:r>
          </w:p>
        </w:tc>
        <w:tc>
          <w:tcPr>
            <w:tcW w:w="709" w:type="dxa"/>
            <w:vMerge w:val="restart"/>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8</w:t>
            </w:r>
          </w:p>
        </w:tc>
        <w:tc>
          <w:tcPr>
            <w:tcW w:w="709" w:type="dxa"/>
            <w:vMerge w:val="restart"/>
            <w:tcBorders>
              <w:top w:val="single" w:sz="4" w:space="0" w:color="auto"/>
              <w:left w:val="single" w:sz="4" w:space="0" w:color="auto"/>
              <w:righ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28</w:t>
            </w:r>
          </w:p>
        </w:tc>
      </w:tr>
      <w:tr w:rsidR="00CC1FEC" w:rsidRPr="009C678E" w:rsidTr="001E6CDB">
        <w:trPr>
          <w:trHeight w:val="297"/>
        </w:trPr>
        <w:tc>
          <w:tcPr>
            <w:tcW w:w="577" w:type="dxa"/>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6.</w:t>
            </w:r>
          </w:p>
        </w:tc>
        <w:tc>
          <w:tcPr>
            <w:tcW w:w="2410" w:type="dxa"/>
            <w:vMerge/>
            <w:tcBorders>
              <w:left w:val="single" w:sz="4" w:space="0" w:color="auto"/>
              <w:bottom w:val="nil"/>
            </w:tcBorders>
            <w:shd w:val="clear" w:color="auto" w:fill="FFFFFF"/>
          </w:tcPr>
          <w:p w:rsidR="00CC1FEC" w:rsidRPr="009C678E" w:rsidRDefault="00CC1FEC" w:rsidP="001E6CDB">
            <w:pPr>
              <w:pStyle w:val="1"/>
              <w:ind w:left="132"/>
              <w:jc w:val="left"/>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jc w:val="center"/>
              <w:rPr>
                <w:sz w:val="24"/>
                <w:szCs w:val="24"/>
              </w:rPr>
            </w:pPr>
          </w:p>
        </w:tc>
        <w:tc>
          <w:tcPr>
            <w:tcW w:w="708"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center"/>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left"/>
              <w:rPr>
                <w:sz w:val="24"/>
                <w:szCs w:val="24"/>
              </w:rPr>
            </w:pPr>
          </w:p>
        </w:tc>
        <w:tc>
          <w:tcPr>
            <w:tcW w:w="708"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p>
        </w:tc>
        <w:tc>
          <w:tcPr>
            <w:tcW w:w="709" w:type="dxa"/>
            <w:vMerge/>
            <w:tcBorders>
              <w:left w:val="single" w:sz="4" w:space="0" w:color="auto"/>
              <w:bottom w:val="nil"/>
            </w:tcBorders>
            <w:shd w:val="clear" w:color="auto" w:fill="FFFFFF"/>
          </w:tcPr>
          <w:p w:rsidR="00CC1FEC" w:rsidRPr="009C678E" w:rsidRDefault="00CC1FEC" w:rsidP="001E6CDB">
            <w:pPr>
              <w:pStyle w:val="1"/>
              <w:shd w:val="clear" w:color="auto" w:fill="auto"/>
              <w:spacing w:line="240" w:lineRule="auto"/>
              <w:ind w:left="120"/>
              <w:jc w:val="left"/>
              <w:rPr>
                <w:sz w:val="24"/>
                <w:szCs w:val="24"/>
              </w:rPr>
            </w:pPr>
          </w:p>
        </w:tc>
        <w:tc>
          <w:tcPr>
            <w:tcW w:w="709" w:type="dxa"/>
            <w:vMerge/>
            <w:tcBorders>
              <w:left w:val="single" w:sz="4" w:space="0" w:color="auto"/>
              <w:bottom w:val="nil"/>
              <w:right w:val="single" w:sz="4" w:space="0" w:color="auto"/>
            </w:tcBorders>
            <w:shd w:val="clear" w:color="auto" w:fill="FFFFFF"/>
          </w:tcPr>
          <w:p w:rsidR="00CC1FEC" w:rsidRPr="009C678E" w:rsidRDefault="00CC1FEC" w:rsidP="001E6CDB">
            <w:pPr>
              <w:pStyle w:val="1"/>
              <w:shd w:val="clear" w:color="auto" w:fill="auto"/>
              <w:spacing w:line="240" w:lineRule="auto"/>
              <w:ind w:left="120"/>
              <w:jc w:val="left"/>
              <w:rPr>
                <w:sz w:val="24"/>
                <w:szCs w:val="24"/>
              </w:rPr>
            </w:pPr>
          </w:p>
        </w:tc>
      </w:tr>
      <w:tr w:rsidR="00CC1FEC" w:rsidRPr="009C678E" w:rsidTr="001E6CDB">
        <w:trPr>
          <w:trHeight w:hRule="exact" w:val="254"/>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tcBorders>
            <w:shd w:val="clear" w:color="auto" w:fill="FFFFFF"/>
          </w:tcPr>
          <w:p w:rsidR="00CC1FEC" w:rsidRPr="009C678E" w:rsidRDefault="00CC1FEC" w:rsidP="001E6CDB">
            <w:pPr>
              <w:pStyle w:val="1"/>
              <w:shd w:val="clear" w:color="auto" w:fill="auto"/>
              <w:spacing w:line="240" w:lineRule="auto"/>
              <w:ind w:left="132"/>
              <w:rPr>
                <w:sz w:val="24"/>
                <w:szCs w:val="24"/>
              </w:rPr>
            </w:pPr>
            <w:r w:rsidRPr="009C678E">
              <w:rPr>
                <w:rStyle w:val="9pt0pt0"/>
                <w:sz w:val="24"/>
                <w:szCs w:val="24"/>
              </w:rPr>
              <w:t>Итоговое занятие</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3</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1</w:t>
            </w:r>
          </w:p>
        </w:tc>
        <w:tc>
          <w:tcPr>
            <w:tcW w:w="708"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2</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3</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55pt0pt"/>
                <w:sz w:val="24"/>
                <w:szCs w:val="24"/>
              </w:rPr>
              <w:t>-</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3</w:t>
            </w:r>
          </w:p>
        </w:tc>
        <w:tc>
          <w:tcPr>
            <w:tcW w:w="708"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3</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55pt0pt"/>
                <w:sz w:val="24"/>
                <w:szCs w:val="24"/>
              </w:rPr>
              <w:t>-</w:t>
            </w:r>
          </w:p>
        </w:tc>
        <w:tc>
          <w:tcPr>
            <w:tcW w:w="709" w:type="dxa"/>
            <w:tcBorders>
              <w:top w:val="single" w:sz="4" w:space="0" w:color="auto"/>
              <w:left w:val="single" w:sz="4" w:space="0" w:color="auto"/>
              <w:righ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pt"/>
                <w:sz w:val="24"/>
                <w:szCs w:val="24"/>
              </w:rPr>
              <w:t>3</w:t>
            </w:r>
          </w:p>
        </w:tc>
      </w:tr>
      <w:tr w:rsidR="00CC1FEC" w:rsidRPr="009C678E" w:rsidTr="001E6CDB">
        <w:trPr>
          <w:trHeight w:hRule="exact" w:val="245"/>
        </w:trPr>
        <w:tc>
          <w:tcPr>
            <w:tcW w:w="577"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tcBorders>
            <w:shd w:val="clear" w:color="auto" w:fill="FFFFFF"/>
          </w:tcPr>
          <w:p w:rsidR="00CC1FEC" w:rsidRPr="009C678E" w:rsidRDefault="00CC1FEC" w:rsidP="001E6CDB">
            <w:pPr>
              <w:rPr>
                <w:szCs w:val="24"/>
              </w:rPr>
            </w:pP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144</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49</w:t>
            </w:r>
          </w:p>
        </w:tc>
        <w:tc>
          <w:tcPr>
            <w:tcW w:w="708"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95</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216</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65</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151</w:t>
            </w:r>
          </w:p>
        </w:tc>
        <w:tc>
          <w:tcPr>
            <w:tcW w:w="708"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324</w:t>
            </w:r>
          </w:p>
        </w:tc>
        <w:tc>
          <w:tcPr>
            <w:tcW w:w="709" w:type="dxa"/>
            <w:tcBorders>
              <w:top w:val="single" w:sz="4" w:space="0" w:color="auto"/>
              <w:lef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85</w:t>
            </w:r>
          </w:p>
        </w:tc>
        <w:tc>
          <w:tcPr>
            <w:tcW w:w="709" w:type="dxa"/>
            <w:tcBorders>
              <w:top w:val="single" w:sz="4" w:space="0" w:color="auto"/>
              <w:left w:val="single" w:sz="4" w:space="0" w:color="auto"/>
              <w:right w:val="single" w:sz="4" w:space="0" w:color="auto"/>
            </w:tcBorders>
            <w:shd w:val="clear" w:color="auto" w:fill="FFFFFF"/>
          </w:tcPr>
          <w:p w:rsidR="00CC1FEC" w:rsidRPr="006D2179" w:rsidRDefault="00CC1FEC" w:rsidP="001E6CDB">
            <w:pPr>
              <w:pStyle w:val="1"/>
              <w:shd w:val="clear" w:color="auto" w:fill="auto"/>
              <w:spacing w:line="240" w:lineRule="auto"/>
              <w:ind w:left="120"/>
              <w:jc w:val="left"/>
              <w:rPr>
                <w:sz w:val="24"/>
                <w:szCs w:val="24"/>
              </w:rPr>
            </w:pPr>
            <w:r w:rsidRPr="006D2179">
              <w:rPr>
                <w:rStyle w:val="95pt"/>
                <w:sz w:val="24"/>
                <w:szCs w:val="24"/>
              </w:rPr>
              <w:t>239</w:t>
            </w:r>
          </w:p>
        </w:tc>
      </w:tr>
      <w:tr w:rsidR="00CC1FEC" w:rsidRPr="009C678E" w:rsidTr="001E6CDB">
        <w:trPr>
          <w:trHeight w:hRule="exact" w:val="264"/>
        </w:trPr>
        <w:tc>
          <w:tcPr>
            <w:tcW w:w="577" w:type="dxa"/>
            <w:tcBorders>
              <w:top w:val="single" w:sz="4" w:space="0" w:color="auto"/>
              <w:left w:val="single" w:sz="4" w:space="0" w:color="auto"/>
              <w:bottom w:val="single" w:sz="4" w:space="0" w:color="auto"/>
            </w:tcBorders>
            <w:shd w:val="clear" w:color="auto" w:fill="FFFFFF"/>
          </w:tcPr>
          <w:p w:rsidR="00CC1FEC" w:rsidRPr="009C678E" w:rsidRDefault="00CC1FEC" w:rsidP="001E6CDB">
            <w:pPr>
              <w:rPr>
                <w:szCs w:val="24"/>
              </w:rPr>
            </w:pPr>
          </w:p>
        </w:tc>
        <w:tc>
          <w:tcPr>
            <w:tcW w:w="2410" w:type="dxa"/>
            <w:tcBorders>
              <w:top w:val="single" w:sz="4" w:space="0" w:color="auto"/>
              <w:left w:val="single" w:sz="4" w:space="0" w:color="auto"/>
              <w:bottom w:val="single" w:sz="4" w:space="0" w:color="auto"/>
            </w:tcBorders>
            <w:shd w:val="clear" w:color="auto" w:fill="FFFFFF"/>
          </w:tcPr>
          <w:p w:rsidR="00CC1FEC" w:rsidRPr="009C678E" w:rsidRDefault="00CC1FEC" w:rsidP="001E6CDB">
            <w:pPr>
              <w:pStyle w:val="1"/>
              <w:shd w:val="clear" w:color="auto" w:fill="auto"/>
              <w:spacing w:line="240" w:lineRule="auto"/>
              <w:ind w:left="140"/>
              <w:jc w:val="left"/>
              <w:rPr>
                <w:sz w:val="24"/>
                <w:szCs w:val="24"/>
              </w:rPr>
            </w:pPr>
            <w:r w:rsidRPr="009C678E">
              <w:rPr>
                <w:rStyle w:val="9pt0pt0"/>
                <w:sz w:val="24"/>
                <w:szCs w:val="24"/>
              </w:rPr>
              <w:t>Итого</w:t>
            </w:r>
          </w:p>
        </w:tc>
        <w:tc>
          <w:tcPr>
            <w:tcW w:w="2126" w:type="dxa"/>
            <w:gridSpan w:val="3"/>
            <w:tcBorders>
              <w:top w:val="single" w:sz="4" w:space="0" w:color="auto"/>
              <w:left w:val="single" w:sz="4" w:space="0" w:color="auto"/>
              <w:bottom w:val="single" w:sz="4" w:space="0" w:color="auto"/>
            </w:tcBorders>
            <w:shd w:val="clear" w:color="auto" w:fill="FFFFFF"/>
          </w:tcPr>
          <w:p w:rsidR="00CC1FEC" w:rsidRPr="006D2179" w:rsidRDefault="00CC1FEC" w:rsidP="001E6CDB">
            <w:pPr>
              <w:pStyle w:val="1"/>
              <w:shd w:val="clear" w:color="auto" w:fill="auto"/>
              <w:spacing w:line="240" w:lineRule="auto"/>
              <w:jc w:val="center"/>
              <w:rPr>
                <w:sz w:val="24"/>
                <w:szCs w:val="24"/>
              </w:rPr>
            </w:pPr>
            <w:r w:rsidRPr="006D2179">
              <w:rPr>
                <w:rStyle w:val="95pt"/>
                <w:sz w:val="24"/>
                <w:szCs w:val="24"/>
              </w:rPr>
              <w:t>144</w:t>
            </w:r>
          </w:p>
        </w:tc>
        <w:tc>
          <w:tcPr>
            <w:tcW w:w="2127" w:type="dxa"/>
            <w:gridSpan w:val="3"/>
            <w:tcBorders>
              <w:top w:val="single" w:sz="4" w:space="0" w:color="auto"/>
              <w:left w:val="single" w:sz="4" w:space="0" w:color="auto"/>
              <w:bottom w:val="single" w:sz="4" w:space="0" w:color="auto"/>
            </w:tcBorders>
            <w:shd w:val="clear" w:color="auto" w:fill="FFFFFF"/>
          </w:tcPr>
          <w:p w:rsidR="00CC1FEC" w:rsidRPr="006D2179" w:rsidRDefault="00CC1FEC" w:rsidP="001E6CDB">
            <w:pPr>
              <w:pStyle w:val="1"/>
              <w:shd w:val="clear" w:color="auto" w:fill="auto"/>
              <w:spacing w:line="240" w:lineRule="auto"/>
              <w:jc w:val="center"/>
              <w:rPr>
                <w:sz w:val="24"/>
                <w:szCs w:val="24"/>
              </w:rPr>
            </w:pPr>
            <w:r w:rsidRPr="006D2179">
              <w:rPr>
                <w:rStyle w:val="95pt"/>
                <w:sz w:val="24"/>
                <w:szCs w:val="24"/>
              </w:rPr>
              <w:t>216</w:t>
            </w:r>
          </w:p>
        </w:tc>
        <w:tc>
          <w:tcPr>
            <w:tcW w:w="708" w:type="dxa"/>
            <w:tcBorders>
              <w:top w:val="single" w:sz="4" w:space="0" w:color="auto"/>
              <w:left w:val="single" w:sz="4" w:space="0" w:color="auto"/>
              <w:bottom w:val="single" w:sz="4" w:space="0" w:color="auto"/>
            </w:tcBorders>
            <w:shd w:val="clear" w:color="auto" w:fill="FFFFFF"/>
          </w:tcPr>
          <w:p w:rsidR="00CC1FEC" w:rsidRPr="006D2179" w:rsidRDefault="00CC1FEC" w:rsidP="001E6CDB">
            <w:pPr>
              <w:pStyle w:val="1"/>
              <w:shd w:val="clear" w:color="auto" w:fill="auto"/>
              <w:spacing w:line="240" w:lineRule="auto"/>
              <w:jc w:val="center"/>
              <w:rPr>
                <w:sz w:val="24"/>
                <w:szCs w:val="24"/>
              </w:rPr>
            </w:pPr>
            <w:r w:rsidRPr="006D2179">
              <w:rPr>
                <w:rStyle w:val="95pt"/>
                <w:sz w:val="24"/>
                <w:szCs w:val="24"/>
              </w:rPr>
              <w:t>324</w:t>
            </w:r>
          </w:p>
        </w:tc>
        <w:tc>
          <w:tcPr>
            <w:tcW w:w="709" w:type="dxa"/>
            <w:tcBorders>
              <w:top w:val="single" w:sz="4" w:space="0" w:color="auto"/>
              <w:bottom w:val="single" w:sz="4" w:space="0" w:color="auto"/>
            </w:tcBorders>
            <w:shd w:val="clear" w:color="auto" w:fill="FFFFFF"/>
          </w:tcPr>
          <w:p w:rsidR="00CC1FEC" w:rsidRPr="006D2179" w:rsidRDefault="00CC1FEC" w:rsidP="001E6CDB">
            <w:pPr>
              <w:pStyle w:val="1"/>
              <w:shd w:val="clear" w:color="auto" w:fill="auto"/>
              <w:spacing w:line="240" w:lineRule="auto"/>
              <w:ind w:left="120"/>
              <w:jc w:val="center"/>
              <w:rPr>
                <w:sz w:val="24"/>
                <w:szCs w:val="24"/>
              </w:rPr>
            </w:pPr>
          </w:p>
        </w:tc>
        <w:tc>
          <w:tcPr>
            <w:tcW w:w="709" w:type="dxa"/>
            <w:tcBorders>
              <w:top w:val="single" w:sz="4" w:space="0" w:color="auto"/>
              <w:bottom w:val="single" w:sz="4" w:space="0" w:color="auto"/>
              <w:right w:val="single" w:sz="4" w:space="0" w:color="auto"/>
            </w:tcBorders>
            <w:shd w:val="clear" w:color="auto" w:fill="FFFFFF"/>
          </w:tcPr>
          <w:p w:rsidR="00CC1FEC" w:rsidRPr="006D2179" w:rsidRDefault="00CC1FEC" w:rsidP="001E6CDB">
            <w:pPr>
              <w:pStyle w:val="1"/>
              <w:shd w:val="clear" w:color="auto" w:fill="auto"/>
              <w:spacing w:line="240" w:lineRule="auto"/>
              <w:ind w:right="80"/>
              <w:jc w:val="center"/>
              <w:rPr>
                <w:sz w:val="24"/>
                <w:szCs w:val="24"/>
              </w:rPr>
            </w:pPr>
          </w:p>
        </w:tc>
      </w:tr>
    </w:tbl>
    <w:p w:rsidR="00CC1FEC" w:rsidRDefault="00CC1FEC" w:rsidP="00CC1FEC">
      <w:pPr>
        <w:pStyle w:val="21"/>
        <w:shd w:val="clear" w:color="auto" w:fill="auto"/>
        <w:spacing w:after="0" w:line="240" w:lineRule="auto"/>
        <w:ind w:firstLine="720"/>
        <w:rPr>
          <w:color w:val="000000"/>
          <w:sz w:val="28"/>
          <w:szCs w:val="28"/>
        </w:rPr>
      </w:pPr>
    </w:p>
    <w:p w:rsidR="00CC1FEC" w:rsidRPr="006D2179" w:rsidRDefault="00CC1FEC" w:rsidP="00CC1FEC">
      <w:pPr>
        <w:pStyle w:val="21"/>
        <w:shd w:val="clear" w:color="auto" w:fill="auto"/>
        <w:spacing w:after="0" w:line="240" w:lineRule="auto"/>
        <w:ind w:firstLine="720"/>
        <w:rPr>
          <w:color w:val="000000"/>
          <w:sz w:val="28"/>
          <w:szCs w:val="28"/>
        </w:rPr>
      </w:pPr>
      <w:r w:rsidRPr="006D2179">
        <w:rPr>
          <w:color w:val="000000"/>
          <w:sz w:val="28"/>
          <w:szCs w:val="28"/>
        </w:rPr>
        <w:t>Содержание программы</w:t>
      </w:r>
    </w:p>
    <w:p w:rsidR="00CC1FEC" w:rsidRDefault="00CC1FEC" w:rsidP="00CC1FEC">
      <w:pPr>
        <w:pStyle w:val="21"/>
        <w:shd w:val="clear" w:color="auto" w:fill="auto"/>
        <w:spacing w:after="0" w:line="240" w:lineRule="auto"/>
        <w:ind w:left="380"/>
        <w:rPr>
          <w:color w:val="000000"/>
          <w:sz w:val="28"/>
          <w:szCs w:val="28"/>
        </w:rPr>
      </w:pP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Вводное занятие</w:t>
      </w:r>
    </w:p>
    <w:p w:rsidR="00CC1FEC" w:rsidRPr="006D2179" w:rsidRDefault="00CC1FEC" w:rsidP="00CC1FEC">
      <w:pPr>
        <w:pStyle w:val="1"/>
        <w:shd w:val="clear" w:color="auto" w:fill="auto"/>
        <w:spacing w:line="240" w:lineRule="auto"/>
        <w:ind w:right="340" w:firstLine="709"/>
        <w:rPr>
          <w:sz w:val="28"/>
          <w:szCs w:val="28"/>
        </w:rPr>
      </w:pPr>
      <w:r w:rsidRPr="006D2179">
        <w:rPr>
          <w:color w:val="000000"/>
          <w:sz w:val="28"/>
          <w:szCs w:val="28"/>
        </w:rPr>
        <w:t>Знакомство с учащимися. Проведение организационных собраний. Ознакомление учащихся с программой и задачами объединения по интересам. Виды и жанры декоративно-прикладного искусства. Белорусская культура. Просмотр иллюстративного материала с образцами народных промыслов. Инструктаж по технике безопасности, правилам поведения в учреждении образования.</w:t>
      </w: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Инструменты и материалы</w:t>
      </w:r>
    </w:p>
    <w:p w:rsidR="00CC1FEC" w:rsidRPr="006D2179" w:rsidRDefault="00CC1FEC" w:rsidP="00CC1FEC">
      <w:pPr>
        <w:pStyle w:val="1"/>
        <w:shd w:val="clear" w:color="auto" w:fill="auto"/>
        <w:spacing w:line="240" w:lineRule="auto"/>
        <w:ind w:right="340" w:firstLine="709"/>
        <w:rPr>
          <w:sz w:val="28"/>
          <w:szCs w:val="28"/>
        </w:rPr>
      </w:pPr>
      <w:r w:rsidRPr="006D2179">
        <w:rPr>
          <w:color w:val="000000"/>
          <w:sz w:val="28"/>
          <w:szCs w:val="28"/>
        </w:rPr>
        <w:t>Необходимые материалы, инструменты и оборудование. Выразительные особенности различных материалов.</w:t>
      </w: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Техники и технологии работы</w:t>
      </w:r>
    </w:p>
    <w:p w:rsidR="00CC1FEC" w:rsidRPr="006D2179" w:rsidRDefault="00CC1FEC" w:rsidP="00CC1FEC">
      <w:pPr>
        <w:pStyle w:val="1"/>
        <w:shd w:val="clear" w:color="auto" w:fill="auto"/>
        <w:spacing w:line="240" w:lineRule="auto"/>
        <w:ind w:right="340" w:firstLine="709"/>
        <w:rPr>
          <w:sz w:val="28"/>
          <w:szCs w:val="28"/>
        </w:rPr>
      </w:pPr>
      <w:r w:rsidRPr="006D2179">
        <w:rPr>
          <w:color w:val="000000"/>
          <w:sz w:val="28"/>
          <w:szCs w:val="28"/>
        </w:rPr>
        <w:t>Техники изготовления, технологии и материалы. Технологические особенности выполнения работ. Выразительные средства - форма, объём, цвет, линия, пространство. Комбинирование элементов и материалов. Последовательность и алгоритм выполнения работы.</w:t>
      </w: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Учебные практические задания</w:t>
      </w:r>
    </w:p>
    <w:p w:rsidR="00CC1FEC" w:rsidRPr="006D2179" w:rsidRDefault="00CC1FEC" w:rsidP="00CC1FEC">
      <w:pPr>
        <w:pStyle w:val="1"/>
        <w:shd w:val="clear" w:color="auto" w:fill="auto"/>
        <w:spacing w:line="240" w:lineRule="auto"/>
        <w:ind w:right="340" w:firstLine="709"/>
        <w:rPr>
          <w:sz w:val="28"/>
          <w:szCs w:val="28"/>
        </w:rPr>
      </w:pPr>
      <w:r w:rsidRPr="006D2179">
        <w:rPr>
          <w:color w:val="000000"/>
          <w:sz w:val="28"/>
          <w:szCs w:val="28"/>
        </w:rPr>
        <w:t>Понятия «цвет», «композиция», «эскиз». Украшение и декорирование. Выполнение практических упражнений.</w:t>
      </w: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Творческая работа</w:t>
      </w:r>
    </w:p>
    <w:p w:rsidR="00CC1FEC" w:rsidRPr="006D2179" w:rsidRDefault="00CC1FEC" w:rsidP="00CC1FEC">
      <w:pPr>
        <w:pStyle w:val="1"/>
        <w:shd w:val="clear" w:color="auto" w:fill="auto"/>
        <w:spacing w:line="240" w:lineRule="auto"/>
        <w:ind w:right="340" w:firstLine="709"/>
        <w:rPr>
          <w:sz w:val="28"/>
          <w:szCs w:val="28"/>
        </w:rPr>
      </w:pPr>
      <w:r w:rsidRPr="006D2179">
        <w:rPr>
          <w:color w:val="000000"/>
          <w:sz w:val="28"/>
          <w:szCs w:val="28"/>
        </w:rPr>
        <w:lastRenderedPageBreak/>
        <w:t>Разработка эскизов. Выполнение декоративных композиций. Культура подачи и оформления готовой работы. Просмотр работ, обсуждение.</w:t>
      </w:r>
    </w:p>
    <w:p w:rsidR="00CC1FEC" w:rsidRPr="00CC1FEC" w:rsidRDefault="00CC1FEC" w:rsidP="00CC1FEC">
      <w:pPr>
        <w:pStyle w:val="21"/>
        <w:shd w:val="clear" w:color="auto" w:fill="auto"/>
        <w:spacing w:after="0" w:line="240" w:lineRule="auto"/>
        <w:ind w:firstLine="709"/>
        <w:jc w:val="left"/>
        <w:rPr>
          <w:i/>
          <w:sz w:val="28"/>
          <w:szCs w:val="28"/>
        </w:rPr>
      </w:pPr>
      <w:r w:rsidRPr="00CC1FEC">
        <w:rPr>
          <w:i/>
          <w:color w:val="000000"/>
          <w:sz w:val="28"/>
          <w:szCs w:val="28"/>
        </w:rPr>
        <w:t>История. Традиции. Современность</w:t>
      </w:r>
    </w:p>
    <w:p w:rsidR="00CC1FEC" w:rsidRPr="006D2179" w:rsidRDefault="00CC1FEC" w:rsidP="00CC1FEC">
      <w:pPr>
        <w:pStyle w:val="1"/>
        <w:shd w:val="clear" w:color="auto" w:fill="auto"/>
        <w:spacing w:line="240" w:lineRule="auto"/>
        <w:ind w:right="340" w:firstLine="709"/>
        <w:rPr>
          <w:sz w:val="28"/>
          <w:szCs w:val="28"/>
        </w:rPr>
      </w:pPr>
      <w:r w:rsidRPr="006D2179">
        <w:rPr>
          <w:color w:val="000000"/>
          <w:sz w:val="28"/>
          <w:szCs w:val="28"/>
        </w:rPr>
        <w:t>Искусство Беларуси. Творчество знаменитых художников мира и Беларуси. Виды и жанры декоративно-прикладного искусства, их особенности. Традиционные ремёсла Беларуси и современные технологии.</w:t>
      </w:r>
    </w:p>
    <w:p w:rsidR="00CC1FEC" w:rsidRDefault="00CC1FEC" w:rsidP="00CC1FEC">
      <w:pPr>
        <w:pStyle w:val="1"/>
        <w:shd w:val="clear" w:color="auto" w:fill="auto"/>
        <w:spacing w:line="240" w:lineRule="auto"/>
        <w:ind w:right="340" w:firstLine="709"/>
        <w:rPr>
          <w:color w:val="000000"/>
          <w:sz w:val="28"/>
          <w:szCs w:val="28"/>
        </w:rPr>
      </w:pPr>
      <w:r w:rsidRPr="006D2179">
        <w:rPr>
          <w:color w:val="000000"/>
          <w:sz w:val="28"/>
          <w:szCs w:val="28"/>
        </w:rP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w:t>
      </w:r>
    </w:p>
    <w:p w:rsidR="00CC1FEC" w:rsidRPr="00045F36" w:rsidRDefault="00CC1FEC" w:rsidP="00CC1FEC">
      <w:pPr>
        <w:pStyle w:val="11"/>
        <w:shd w:val="clear" w:color="auto" w:fill="auto"/>
        <w:spacing w:line="240" w:lineRule="auto"/>
        <w:ind w:left="20" w:right="283" w:firstLine="700"/>
        <w:rPr>
          <w:sz w:val="28"/>
          <w:szCs w:val="28"/>
        </w:rPr>
      </w:pPr>
      <w:r w:rsidRPr="00045F36">
        <w:rPr>
          <w:color w:val="000000"/>
          <w:sz w:val="28"/>
          <w:szCs w:val="28"/>
        </w:rPr>
        <w:t>Выставочная деятельность</w:t>
      </w:r>
    </w:p>
    <w:p w:rsidR="00CC1FEC" w:rsidRPr="00045F36" w:rsidRDefault="00CC1FEC" w:rsidP="00CC1FEC">
      <w:pPr>
        <w:pStyle w:val="1"/>
        <w:shd w:val="clear" w:color="auto" w:fill="auto"/>
        <w:spacing w:line="240" w:lineRule="auto"/>
        <w:ind w:left="20" w:right="283" w:firstLine="700"/>
        <w:rPr>
          <w:sz w:val="28"/>
          <w:szCs w:val="28"/>
        </w:rPr>
      </w:pPr>
      <w:r w:rsidRPr="00045F36">
        <w:rPr>
          <w:color w:val="000000"/>
          <w:sz w:val="28"/>
          <w:szCs w:val="28"/>
        </w:rP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CC1FEC" w:rsidRPr="00045F36" w:rsidRDefault="00CC1FEC" w:rsidP="00CC1FEC">
      <w:pPr>
        <w:pStyle w:val="11"/>
        <w:shd w:val="clear" w:color="auto" w:fill="auto"/>
        <w:spacing w:line="240" w:lineRule="auto"/>
        <w:ind w:left="20" w:right="283" w:firstLine="700"/>
        <w:rPr>
          <w:sz w:val="28"/>
          <w:szCs w:val="28"/>
        </w:rPr>
      </w:pPr>
      <w:r w:rsidRPr="00045F36">
        <w:rPr>
          <w:color w:val="000000"/>
          <w:sz w:val="28"/>
          <w:szCs w:val="28"/>
        </w:rPr>
        <w:t>Итоговое занятие</w:t>
      </w:r>
    </w:p>
    <w:p w:rsidR="00CC1FEC" w:rsidRPr="00045F36" w:rsidRDefault="00CC1FEC" w:rsidP="00CC1FEC">
      <w:pPr>
        <w:pStyle w:val="25"/>
        <w:shd w:val="clear" w:color="auto" w:fill="auto"/>
        <w:spacing w:line="240" w:lineRule="auto"/>
        <w:ind w:left="20" w:right="283"/>
        <w:rPr>
          <w:sz w:val="28"/>
          <w:szCs w:val="28"/>
        </w:rPr>
      </w:pPr>
      <w:r w:rsidRPr="00045F36">
        <w:rPr>
          <w:color w:val="000000"/>
          <w:sz w:val="28"/>
          <w:szCs w:val="28"/>
        </w:rPr>
        <w:t>Подведение итогов за год. Обсуждение результатов учебного</w:t>
      </w:r>
      <w:r>
        <w:rPr>
          <w:color w:val="000000"/>
          <w:sz w:val="28"/>
          <w:szCs w:val="28"/>
        </w:rPr>
        <w:t xml:space="preserve"> </w:t>
      </w:r>
      <w:r w:rsidRPr="00045F36">
        <w:rPr>
          <w:color w:val="000000"/>
          <w:sz w:val="28"/>
          <w:szCs w:val="28"/>
        </w:rPr>
        <w:t>года.</w:t>
      </w:r>
    </w:p>
    <w:p w:rsidR="00CC1FEC" w:rsidRPr="00045F36" w:rsidRDefault="00CC1FEC" w:rsidP="00CC1FEC">
      <w:pPr>
        <w:pStyle w:val="1"/>
        <w:shd w:val="clear" w:color="auto" w:fill="auto"/>
        <w:spacing w:line="240" w:lineRule="auto"/>
        <w:ind w:left="20" w:right="283" w:firstLine="700"/>
        <w:rPr>
          <w:sz w:val="28"/>
          <w:szCs w:val="28"/>
        </w:rPr>
      </w:pPr>
    </w:p>
    <w:p w:rsidR="00CC1FEC" w:rsidRDefault="00CC1FEC" w:rsidP="00C73B19">
      <w:pPr>
        <w:pStyle w:val="2"/>
        <w:shd w:val="clear" w:color="auto" w:fill="auto"/>
        <w:ind w:right="20"/>
        <w:jc w:val="left"/>
        <w:rPr>
          <w:sz w:val="28"/>
          <w:szCs w:val="28"/>
        </w:rPr>
      </w:pPr>
    </w:p>
    <w:p w:rsidR="00C73B19" w:rsidRPr="008E01B0" w:rsidRDefault="00C73B19" w:rsidP="00C73B19">
      <w:pPr>
        <w:pStyle w:val="1"/>
        <w:shd w:val="clear" w:color="auto" w:fill="auto"/>
        <w:ind w:right="20"/>
        <w:rPr>
          <w:sz w:val="28"/>
          <w:szCs w:val="28"/>
        </w:rPr>
      </w:pPr>
    </w:p>
    <w:p w:rsidR="00CB3BCA" w:rsidRDefault="00CB3BCA"/>
    <w:sectPr w:rsidR="00CB3BCA" w:rsidSect="00E165D4">
      <w:footerReference w:type="default" r:id="rId10"/>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617" w:rsidRDefault="00C83617" w:rsidP="009449F2">
      <w:pPr>
        <w:spacing w:after="0" w:line="240" w:lineRule="auto"/>
      </w:pPr>
      <w:r>
        <w:separator/>
      </w:r>
    </w:p>
  </w:endnote>
  <w:endnote w:type="continuationSeparator" w:id="0">
    <w:p w:rsidR="00C83617" w:rsidRDefault="00C83617" w:rsidP="00944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B6" w:rsidRPr="007F4910" w:rsidRDefault="009449F2">
    <w:pPr>
      <w:pStyle w:val="a3"/>
      <w:jc w:val="center"/>
      <w:rPr>
        <w:rFonts w:ascii="Times New Roman" w:hAnsi="Times New Roman"/>
      </w:rPr>
    </w:pPr>
    <w:r w:rsidRPr="007F4910">
      <w:rPr>
        <w:rFonts w:ascii="Times New Roman" w:hAnsi="Times New Roman"/>
      </w:rPr>
      <w:fldChar w:fldCharType="begin"/>
    </w:r>
    <w:r w:rsidR="00D12B88" w:rsidRPr="007F4910">
      <w:rPr>
        <w:rFonts w:ascii="Times New Roman" w:hAnsi="Times New Roman"/>
      </w:rPr>
      <w:instrText xml:space="preserve"> PAGE   \* MERGEFORMAT </w:instrText>
    </w:r>
    <w:r w:rsidRPr="007F4910">
      <w:rPr>
        <w:rFonts w:ascii="Times New Roman" w:hAnsi="Times New Roman"/>
      </w:rPr>
      <w:fldChar w:fldCharType="separate"/>
    </w:r>
    <w:r w:rsidR="00CC1FEC">
      <w:rPr>
        <w:rFonts w:ascii="Times New Roman" w:hAnsi="Times New Roman"/>
        <w:noProof/>
      </w:rPr>
      <w:t>6</w:t>
    </w:r>
    <w:r w:rsidRPr="007F4910">
      <w:rPr>
        <w:rFonts w:ascii="Times New Roman" w:hAnsi="Times New Roman"/>
      </w:rPr>
      <w:fldChar w:fldCharType="end"/>
    </w:r>
  </w:p>
  <w:p w:rsidR="007922B6" w:rsidRPr="007F4910" w:rsidRDefault="00C83617">
    <w:pPr>
      <w:pStyle w:val="a3"/>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617" w:rsidRDefault="00C83617" w:rsidP="009449F2">
      <w:pPr>
        <w:spacing w:after="0" w:line="240" w:lineRule="auto"/>
      </w:pPr>
      <w:r>
        <w:separator/>
      </w:r>
    </w:p>
  </w:footnote>
  <w:footnote w:type="continuationSeparator" w:id="0">
    <w:p w:rsidR="00C83617" w:rsidRDefault="00C83617" w:rsidP="009449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C73B19"/>
    <w:rsid w:val="009449F2"/>
    <w:rsid w:val="00C73B19"/>
    <w:rsid w:val="00C83617"/>
    <w:rsid w:val="00CB3BCA"/>
    <w:rsid w:val="00CC1FEC"/>
    <w:rsid w:val="00D12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19"/>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73B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73B19"/>
    <w:rPr>
      <w:rFonts w:ascii="Calibri" w:eastAsia="Calibri" w:hAnsi="Calibri" w:cs="Times New Roman"/>
      <w:sz w:val="22"/>
    </w:rPr>
  </w:style>
  <w:style w:type="character" w:customStyle="1" w:styleId="16">
    <w:name w:val="Основной текст (16)_"/>
    <w:basedOn w:val="a0"/>
    <w:link w:val="160"/>
    <w:rsid w:val="00C73B19"/>
    <w:rPr>
      <w:rFonts w:eastAsia="Times New Roman" w:cs="Times New Roman"/>
      <w:sz w:val="21"/>
      <w:szCs w:val="21"/>
      <w:shd w:val="clear" w:color="auto" w:fill="FFFFFF"/>
    </w:rPr>
  </w:style>
  <w:style w:type="character" w:customStyle="1" w:styleId="a5">
    <w:name w:val="Основной текст_"/>
    <w:basedOn w:val="a0"/>
    <w:link w:val="1"/>
    <w:rsid w:val="00C73B19"/>
    <w:rPr>
      <w:rFonts w:eastAsia="Times New Roman" w:cs="Times New Roman"/>
      <w:sz w:val="21"/>
      <w:szCs w:val="21"/>
      <w:shd w:val="clear" w:color="auto" w:fill="FFFFFF"/>
    </w:rPr>
  </w:style>
  <w:style w:type="character" w:customStyle="1" w:styleId="10">
    <w:name w:val="Заголовок №1_"/>
    <w:basedOn w:val="a0"/>
    <w:link w:val="11"/>
    <w:rsid w:val="00C73B19"/>
    <w:rPr>
      <w:rFonts w:eastAsia="Times New Roman" w:cs="Times New Roman"/>
      <w:sz w:val="21"/>
      <w:szCs w:val="21"/>
      <w:shd w:val="clear" w:color="auto" w:fill="FFFFFF"/>
    </w:rPr>
  </w:style>
  <w:style w:type="paragraph" w:customStyle="1" w:styleId="160">
    <w:name w:val="Основной текст (16)"/>
    <w:basedOn w:val="a"/>
    <w:link w:val="16"/>
    <w:rsid w:val="00C73B19"/>
    <w:pPr>
      <w:shd w:val="clear" w:color="auto" w:fill="FFFFFF"/>
      <w:spacing w:after="300" w:line="0" w:lineRule="atLeast"/>
    </w:pPr>
    <w:rPr>
      <w:rFonts w:ascii="Times New Roman" w:eastAsia="Times New Roman" w:hAnsi="Times New Roman"/>
      <w:sz w:val="21"/>
      <w:szCs w:val="21"/>
    </w:rPr>
  </w:style>
  <w:style w:type="paragraph" w:customStyle="1" w:styleId="1">
    <w:name w:val="Основной текст1"/>
    <w:basedOn w:val="a"/>
    <w:link w:val="a5"/>
    <w:rsid w:val="00C73B19"/>
    <w:pPr>
      <w:shd w:val="clear" w:color="auto" w:fill="FFFFFF"/>
      <w:spacing w:after="0" w:line="264" w:lineRule="exact"/>
      <w:jc w:val="both"/>
    </w:pPr>
    <w:rPr>
      <w:rFonts w:ascii="Times New Roman" w:eastAsia="Times New Roman" w:hAnsi="Times New Roman"/>
      <w:sz w:val="21"/>
      <w:szCs w:val="21"/>
    </w:rPr>
  </w:style>
  <w:style w:type="paragraph" w:customStyle="1" w:styleId="11">
    <w:name w:val="Заголовок №1"/>
    <w:basedOn w:val="a"/>
    <w:link w:val="10"/>
    <w:rsid w:val="00C73B19"/>
    <w:pPr>
      <w:shd w:val="clear" w:color="auto" w:fill="FFFFFF"/>
      <w:spacing w:after="0" w:line="264" w:lineRule="exact"/>
      <w:jc w:val="both"/>
      <w:outlineLvl w:val="0"/>
    </w:pPr>
    <w:rPr>
      <w:rFonts w:ascii="Times New Roman" w:eastAsia="Times New Roman" w:hAnsi="Times New Roman"/>
      <w:sz w:val="21"/>
      <w:szCs w:val="21"/>
    </w:rPr>
  </w:style>
  <w:style w:type="character" w:customStyle="1" w:styleId="a6">
    <w:name w:val="Основной текст + Полужирный"/>
    <w:basedOn w:val="a5"/>
    <w:rsid w:val="00C73B19"/>
    <w:rPr>
      <w:b/>
      <w:bCs/>
      <w:i w:val="0"/>
      <w:iCs w:val="0"/>
      <w:smallCaps w:val="0"/>
      <w:strike w:val="0"/>
      <w:spacing w:val="0"/>
    </w:rPr>
  </w:style>
  <w:style w:type="paragraph" w:customStyle="1" w:styleId="2">
    <w:name w:val="Основной текст2"/>
    <w:basedOn w:val="a"/>
    <w:rsid w:val="00C73B19"/>
    <w:pPr>
      <w:shd w:val="clear" w:color="auto" w:fill="FFFFFF"/>
      <w:spacing w:after="0" w:line="264" w:lineRule="exact"/>
      <w:jc w:val="both"/>
    </w:pPr>
    <w:rPr>
      <w:rFonts w:ascii="Times New Roman" w:eastAsia="Times New Roman" w:hAnsi="Times New Roman"/>
      <w:color w:val="000000"/>
      <w:sz w:val="21"/>
      <w:szCs w:val="21"/>
      <w:lang w:eastAsia="ru-RU"/>
    </w:rPr>
  </w:style>
  <w:style w:type="character" w:customStyle="1" w:styleId="20">
    <w:name w:val="Основной текст (2)_"/>
    <w:basedOn w:val="a0"/>
    <w:link w:val="21"/>
    <w:rsid w:val="00CC1FEC"/>
    <w:rPr>
      <w:rFonts w:eastAsia="Times New Roman" w:cs="Times New Roman"/>
      <w:b/>
      <w:bCs/>
      <w:spacing w:val="3"/>
      <w:sz w:val="20"/>
      <w:szCs w:val="20"/>
      <w:shd w:val="clear" w:color="auto" w:fill="FFFFFF"/>
    </w:rPr>
  </w:style>
  <w:style w:type="paragraph" w:customStyle="1" w:styleId="21">
    <w:name w:val="Основной текст (2)"/>
    <w:basedOn w:val="a"/>
    <w:link w:val="20"/>
    <w:rsid w:val="00CC1FEC"/>
    <w:pPr>
      <w:widowControl w:val="0"/>
      <w:shd w:val="clear" w:color="auto" w:fill="FFFFFF"/>
      <w:spacing w:after="240" w:line="264" w:lineRule="exact"/>
      <w:jc w:val="center"/>
    </w:pPr>
    <w:rPr>
      <w:rFonts w:ascii="Times New Roman" w:eastAsia="Times New Roman" w:hAnsi="Times New Roman"/>
      <w:b/>
      <w:bCs/>
      <w:spacing w:val="3"/>
      <w:sz w:val="20"/>
      <w:szCs w:val="20"/>
    </w:rPr>
  </w:style>
  <w:style w:type="character" w:customStyle="1" w:styleId="9pt0pt">
    <w:name w:val="Основной текст + 9 pt;Курсив;Интервал 0 pt"/>
    <w:basedOn w:val="a5"/>
    <w:rsid w:val="00CC1FEC"/>
    <w:rPr>
      <w:i/>
      <w:iCs/>
      <w:color w:val="000000"/>
      <w:spacing w:val="-11"/>
      <w:w w:val="100"/>
      <w:position w:val="0"/>
      <w:sz w:val="18"/>
      <w:szCs w:val="18"/>
      <w:lang w:val="ru-RU"/>
    </w:rPr>
  </w:style>
  <w:style w:type="character" w:customStyle="1" w:styleId="8pt">
    <w:name w:val="Основной текст + 8 pt;Полужирный;Курсив"/>
    <w:basedOn w:val="a5"/>
    <w:rsid w:val="00CC1FEC"/>
    <w:rPr>
      <w:b/>
      <w:bCs/>
      <w:i/>
      <w:iCs/>
      <w:color w:val="000000"/>
      <w:spacing w:val="2"/>
      <w:w w:val="100"/>
      <w:position w:val="0"/>
      <w:sz w:val="16"/>
      <w:szCs w:val="16"/>
      <w:lang w:val="ru-RU"/>
    </w:rPr>
  </w:style>
  <w:style w:type="character" w:customStyle="1" w:styleId="9pt0pt0">
    <w:name w:val="Основной текст + 9 pt;Интервал 0 pt"/>
    <w:basedOn w:val="a5"/>
    <w:rsid w:val="00CC1FEC"/>
    <w:rPr>
      <w:color w:val="000000"/>
      <w:spacing w:val="5"/>
      <w:w w:val="100"/>
      <w:position w:val="0"/>
      <w:sz w:val="18"/>
      <w:szCs w:val="18"/>
      <w:lang w:val="ru-RU"/>
    </w:rPr>
  </w:style>
  <w:style w:type="character" w:customStyle="1" w:styleId="4pt0pt">
    <w:name w:val="Основной текст + 4 pt;Курсив;Интервал 0 pt"/>
    <w:basedOn w:val="a5"/>
    <w:rsid w:val="00CC1FEC"/>
    <w:rPr>
      <w:i/>
      <w:iCs/>
      <w:color w:val="000000"/>
      <w:spacing w:val="0"/>
      <w:w w:val="100"/>
      <w:position w:val="0"/>
      <w:sz w:val="8"/>
      <w:szCs w:val="8"/>
    </w:rPr>
  </w:style>
  <w:style w:type="character" w:customStyle="1" w:styleId="4pt0pt0">
    <w:name w:val="Основной текст + 4 pt;Интервал 0 pt"/>
    <w:basedOn w:val="a5"/>
    <w:rsid w:val="00CC1FEC"/>
    <w:rPr>
      <w:color w:val="000000"/>
      <w:spacing w:val="0"/>
      <w:w w:val="100"/>
      <w:position w:val="0"/>
      <w:sz w:val="8"/>
      <w:szCs w:val="8"/>
      <w:lang w:val="ru-RU"/>
    </w:rPr>
  </w:style>
  <w:style w:type="character" w:customStyle="1" w:styleId="0pt">
    <w:name w:val="Основной текст + Интервал 0 pt"/>
    <w:basedOn w:val="a5"/>
    <w:rsid w:val="00CC1FEC"/>
    <w:rPr>
      <w:color w:val="000000"/>
      <w:spacing w:val="0"/>
      <w:w w:val="100"/>
      <w:position w:val="0"/>
      <w:sz w:val="20"/>
      <w:szCs w:val="20"/>
    </w:rPr>
  </w:style>
  <w:style w:type="character" w:customStyle="1" w:styleId="ArialNarrow75pt0pt">
    <w:name w:val="Основной текст + Arial Narrow;7;5 pt;Интервал 0 pt"/>
    <w:basedOn w:val="a5"/>
    <w:rsid w:val="00CC1FEC"/>
    <w:rPr>
      <w:rFonts w:ascii="Arial Narrow" w:eastAsia="Arial Narrow" w:hAnsi="Arial Narrow" w:cs="Arial Narrow"/>
      <w:color w:val="000000"/>
      <w:spacing w:val="0"/>
      <w:w w:val="100"/>
      <w:position w:val="0"/>
      <w:sz w:val="15"/>
      <w:szCs w:val="15"/>
    </w:rPr>
  </w:style>
  <w:style w:type="character" w:customStyle="1" w:styleId="Corbel8pt0pt">
    <w:name w:val="Основной текст + Corbel;8 pt;Интервал 0 pt"/>
    <w:basedOn w:val="a5"/>
    <w:rsid w:val="00CC1FEC"/>
    <w:rPr>
      <w:rFonts w:ascii="Corbel" w:eastAsia="Corbel" w:hAnsi="Corbel" w:cs="Corbel"/>
      <w:color w:val="000000"/>
      <w:spacing w:val="0"/>
      <w:w w:val="100"/>
      <w:position w:val="0"/>
      <w:sz w:val="16"/>
      <w:szCs w:val="16"/>
    </w:rPr>
  </w:style>
  <w:style w:type="character" w:customStyle="1" w:styleId="8pt0pt">
    <w:name w:val="Основной текст + 8 pt;Полужирный;Интервал 0 pt"/>
    <w:basedOn w:val="a5"/>
    <w:rsid w:val="00CC1FEC"/>
    <w:rPr>
      <w:b/>
      <w:bCs/>
      <w:color w:val="000000"/>
      <w:spacing w:val="4"/>
      <w:w w:val="100"/>
      <w:position w:val="0"/>
      <w:sz w:val="16"/>
      <w:szCs w:val="16"/>
      <w:lang w:val="ru-RU"/>
    </w:rPr>
  </w:style>
  <w:style w:type="character" w:customStyle="1" w:styleId="22">
    <w:name w:val="Подпись к таблице (2)_"/>
    <w:basedOn w:val="a0"/>
    <w:link w:val="23"/>
    <w:rsid w:val="00CC1FEC"/>
    <w:rPr>
      <w:rFonts w:eastAsia="Times New Roman" w:cs="Times New Roman"/>
      <w:spacing w:val="2"/>
      <w:sz w:val="20"/>
      <w:szCs w:val="20"/>
      <w:shd w:val="clear" w:color="auto" w:fill="FFFFFF"/>
    </w:rPr>
  </w:style>
  <w:style w:type="character" w:customStyle="1" w:styleId="20pt">
    <w:name w:val="Подпись к таблице (2) + Полужирный;Интервал 0 pt"/>
    <w:basedOn w:val="22"/>
    <w:rsid w:val="00CC1FEC"/>
    <w:rPr>
      <w:b/>
      <w:bCs/>
      <w:color w:val="000000"/>
      <w:spacing w:val="3"/>
      <w:w w:val="100"/>
      <w:position w:val="0"/>
      <w:lang w:val="ru-RU"/>
    </w:rPr>
  </w:style>
  <w:style w:type="paragraph" w:customStyle="1" w:styleId="23">
    <w:name w:val="Подпись к таблице (2)"/>
    <w:basedOn w:val="a"/>
    <w:link w:val="22"/>
    <w:rsid w:val="00CC1FEC"/>
    <w:pPr>
      <w:widowControl w:val="0"/>
      <w:shd w:val="clear" w:color="auto" w:fill="FFFFFF"/>
      <w:spacing w:after="0" w:line="0" w:lineRule="atLeast"/>
    </w:pPr>
    <w:rPr>
      <w:rFonts w:ascii="Times New Roman" w:eastAsia="Times New Roman" w:hAnsi="Times New Roman"/>
      <w:spacing w:val="2"/>
      <w:sz w:val="20"/>
      <w:szCs w:val="20"/>
    </w:rPr>
  </w:style>
  <w:style w:type="character" w:customStyle="1" w:styleId="a7">
    <w:name w:val="Оглавление_"/>
    <w:basedOn w:val="a0"/>
    <w:link w:val="a8"/>
    <w:rsid w:val="00CC1FEC"/>
    <w:rPr>
      <w:rFonts w:eastAsia="Times New Roman" w:cs="Times New Roman"/>
      <w:spacing w:val="2"/>
      <w:sz w:val="20"/>
      <w:szCs w:val="20"/>
      <w:shd w:val="clear" w:color="auto" w:fill="FFFFFF"/>
    </w:rPr>
  </w:style>
  <w:style w:type="paragraph" w:customStyle="1" w:styleId="a8">
    <w:name w:val="Оглавление"/>
    <w:basedOn w:val="a"/>
    <w:link w:val="a7"/>
    <w:rsid w:val="00CC1FEC"/>
    <w:pPr>
      <w:widowControl w:val="0"/>
      <w:shd w:val="clear" w:color="auto" w:fill="FFFFFF"/>
      <w:spacing w:before="240" w:after="0" w:line="259" w:lineRule="exact"/>
      <w:jc w:val="right"/>
    </w:pPr>
    <w:rPr>
      <w:rFonts w:ascii="Times New Roman" w:eastAsia="Times New Roman" w:hAnsi="Times New Roman"/>
      <w:spacing w:val="2"/>
      <w:sz w:val="20"/>
      <w:szCs w:val="20"/>
    </w:rPr>
  </w:style>
  <w:style w:type="character" w:customStyle="1" w:styleId="a9">
    <w:name w:val="Подпись к таблице_"/>
    <w:basedOn w:val="a0"/>
    <w:link w:val="aa"/>
    <w:rsid w:val="00CC1FEC"/>
    <w:rPr>
      <w:rFonts w:eastAsia="Times New Roman" w:cs="Times New Roman"/>
      <w:b/>
      <w:bCs/>
      <w:spacing w:val="2"/>
      <w:sz w:val="20"/>
      <w:szCs w:val="20"/>
      <w:shd w:val="clear" w:color="auto" w:fill="FFFFFF"/>
    </w:rPr>
  </w:style>
  <w:style w:type="character" w:customStyle="1" w:styleId="85pt0pt">
    <w:name w:val="Основной текст + 8;5 pt;Полужирный;Курсив;Интервал 0 pt"/>
    <w:basedOn w:val="a5"/>
    <w:rsid w:val="00CC1FEC"/>
    <w:rPr>
      <w:rFonts w:ascii="Times New Roman" w:hAnsi="Times New Roman"/>
      <w:b/>
      <w:bCs/>
      <w:i/>
      <w:iCs/>
      <w:smallCaps w:val="0"/>
      <w:strike w:val="0"/>
      <w:color w:val="000000"/>
      <w:spacing w:val="1"/>
      <w:w w:val="100"/>
      <w:position w:val="0"/>
      <w:sz w:val="17"/>
      <w:szCs w:val="17"/>
      <w:u w:val="none"/>
      <w:lang w:val="ru-RU"/>
    </w:rPr>
  </w:style>
  <w:style w:type="character" w:customStyle="1" w:styleId="85pt0pt0">
    <w:name w:val="Основной текст + 8;5 pt;Интервал 0 pt"/>
    <w:basedOn w:val="a5"/>
    <w:rsid w:val="00CC1FEC"/>
    <w:rPr>
      <w:rFonts w:ascii="Times New Roman" w:hAnsi="Times New Roman"/>
      <w:b w:val="0"/>
      <w:bCs w:val="0"/>
      <w:i w:val="0"/>
      <w:iCs w:val="0"/>
      <w:smallCaps w:val="0"/>
      <w:strike w:val="0"/>
      <w:color w:val="000000"/>
      <w:spacing w:val="4"/>
      <w:w w:val="100"/>
      <w:position w:val="0"/>
      <w:sz w:val="17"/>
      <w:szCs w:val="17"/>
      <w:u w:val="none"/>
      <w:lang w:val="ru-RU"/>
    </w:rPr>
  </w:style>
  <w:style w:type="paragraph" w:customStyle="1" w:styleId="aa">
    <w:name w:val="Подпись к таблице"/>
    <w:basedOn w:val="a"/>
    <w:link w:val="a9"/>
    <w:rsid w:val="00CC1FEC"/>
    <w:pPr>
      <w:widowControl w:val="0"/>
      <w:shd w:val="clear" w:color="auto" w:fill="FFFFFF"/>
      <w:spacing w:after="0" w:line="0" w:lineRule="atLeast"/>
    </w:pPr>
    <w:rPr>
      <w:rFonts w:ascii="Times New Roman" w:eastAsia="Times New Roman" w:hAnsi="Times New Roman"/>
      <w:b/>
      <w:bCs/>
      <w:spacing w:val="2"/>
      <w:sz w:val="20"/>
      <w:szCs w:val="20"/>
    </w:rPr>
  </w:style>
  <w:style w:type="character" w:customStyle="1" w:styleId="9pt">
    <w:name w:val="Основной текст + 9 pt"/>
    <w:basedOn w:val="a5"/>
    <w:rsid w:val="00CC1FEC"/>
    <w:rPr>
      <w:rFonts w:ascii="Times New Roman" w:hAnsi="Times New Roman"/>
      <w:b w:val="0"/>
      <w:bCs w:val="0"/>
      <w:i w:val="0"/>
      <w:iCs w:val="0"/>
      <w:smallCaps w:val="0"/>
      <w:strike w:val="0"/>
      <w:color w:val="000000"/>
      <w:spacing w:val="2"/>
      <w:w w:val="100"/>
      <w:position w:val="0"/>
      <w:sz w:val="18"/>
      <w:szCs w:val="18"/>
      <w:u w:val="none"/>
      <w:lang w:val="ru-RU"/>
    </w:rPr>
  </w:style>
  <w:style w:type="character" w:customStyle="1" w:styleId="55pt0pt">
    <w:name w:val="Основной текст + 5;5 pt;Интервал 0 pt"/>
    <w:basedOn w:val="a5"/>
    <w:rsid w:val="00CC1FEC"/>
    <w:rPr>
      <w:rFonts w:ascii="Times New Roman" w:hAnsi="Times New Roman"/>
      <w:b w:val="0"/>
      <w:bCs w:val="0"/>
      <w:i w:val="0"/>
      <w:iCs w:val="0"/>
      <w:smallCaps w:val="0"/>
      <w:strike w:val="0"/>
      <w:color w:val="000000"/>
      <w:spacing w:val="0"/>
      <w:w w:val="100"/>
      <w:position w:val="0"/>
      <w:sz w:val="11"/>
      <w:szCs w:val="11"/>
      <w:u w:val="none"/>
    </w:rPr>
  </w:style>
  <w:style w:type="character" w:customStyle="1" w:styleId="95pt">
    <w:name w:val="Основной текст + 9;5 pt;Полужирный"/>
    <w:basedOn w:val="a5"/>
    <w:rsid w:val="00CC1FEC"/>
    <w:rPr>
      <w:rFonts w:ascii="Times New Roman" w:hAnsi="Times New Roman"/>
      <w:b/>
      <w:bCs/>
      <w:i w:val="0"/>
      <w:iCs w:val="0"/>
      <w:smallCaps w:val="0"/>
      <w:strike w:val="0"/>
      <w:color w:val="000000"/>
      <w:spacing w:val="2"/>
      <w:w w:val="100"/>
      <w:position w:val="0"/>
      <w:sz w:val="19"/>
      <w:szCs w:val="19"/>
      <w:u w:val="none"/>
      <w:lang w:val="ru-RU"/>
    </w:rPr>
  </w:style>
  <w:style w:type="character" w:customStyle="1" w:styleId="24">
    <w:name w:val="Заголовок №2_"/>
    <w:basedOn w:val="a0"/>
    <w:link w:val="25"/>
    <w:rsid w:val="00CC1FEC"/>
    <w:rPr>
      <w:rFonts w:eastAsia="Times New Roman" w:cs="Times New Roman"/>
      <w:spacing w:val="1"/>
      <w:sz w:val="20"/>
      <w:szCs w:val="20"/>
      <w:shd w:val="clear" w:color="auto" w:fill="FFFFFF"/>
    </w:rPr>
  </w:style>
  <w:style w:type="paragraph" w:customStyle="1" w:styleId="25">
    <w:name w:val="Заголовок №2"/>
    <w:basedOn w:val="a"/>
    <w:link w:val="24"/>
    <w:rsid w:val="00CC1FEC"/>
    <w:pPr>
      <w:widowControl w:val="0"/>
      <w:shd w:val="clear" w:color="auto" w:fill="FFFFFF"/>
      <w:spacing w:after="0" w:line="250" w:lineRule="exact"/>
      <w:ind w:firstLine="700"/>
      <w:jc w:val="both"/>
      <w:outlineLvl w:val="1"/>
    </w:pPr>
    <w:rPr>
      <w:rFonts w:ascii="Times New Roman" w:eastAsia="Times New Roman" w:hAnsi="Times New Roman"/>
      <w:spacing w:val="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3554</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2014-08-21T14:16:00Z</cp:lastPrinted>
  <dcterms:created xsi:type="dcterms:W3CDTF">2014-08-21T12:23:00Z</dcterms:created>
  <dcterms:modified xsi:type="dcterms:W3CDTF">2014-08-21T14:23:00Z</dcterms:modified>
</cp:coreProperties>
</file>